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78" w:type="dxa"/>
        <w:tblLayout w:type="fixed"/>
        <w:tblLook w:val="04A0" w:firstRow="1" w:lastRow="0" w:firstColumn="1" w:lastColumn="0" w:noHBand="0" w:noVBand="1"/>
      </w:tblPr>
      <w:tblGrid>
        <w:gridCol w:w="820"/>
        <w:gridCol w:w="3008"/>
        <w:gridCol w:w="1275"/>
        <w:gridCol w:w="1985"/>
        <w:gridCol w:w="1134"/>
        <w:gridCol w:w="992"/>
        <w:gridCol w:w="1276"/>
        <w:gridCol w:w="850"/>
        <w:gridCol w:w="964"/>
        <w:gridCol w:w="1871"/>
        <w:gridCol w:w="1003"/>
      </w:tblGrid>
      <w:tr w:rsidR="00ED0F08" w:rsidRPr="00ED0F08" w14:paraId="2D11C03D" w14:textId="77777777" w:rsidTr="00153805">
        <w:trPr>
          <w:trHeight w:val="315"/>
        </w:trPr>
        <w:tc>
          <w:tcPr>
            <w:tcW w:w="15178" w:type="dxa"/>
            <w:gridSpan w:val="11"/>
            <w:tcBorders>
              <w:bottom w:val="single" w:sz="4" w:space="0" w:color="auto"/>
            </w:tcBorders>
            <w:noWrap/>
            <w:vAlign w:val="bottom"/>
            <w:hideMark/>
          </w:tcPr>
          <w:p w14:paraId="633941FA" w14:textId="207D5E76" w:rsidR="00DB3FFC" w:rsidRPr="00ED0F08" w:rsidRDefault="00DB3FFC" w:rsidP="00E30806">
            <w:pPr>
              <w:spacing w:before="0"/>
              <w:ind w:left="720" w:hanging="720"/>
              <w:jc w:val="center"/>
              <w:rPr>
                <w:b/>
                <w:bCs/>
                <w:w w:val="104"/>
                <w:sz w:val="26"/>
                <w:szCs w:val="26"/>
              </w:rPr>
            </w:pPr>
          </w:p>
          <w:p w14:paraId="6133A207" w14:textId="77777777" w:rsidR="00153805" w:rsidRPr="00E30806" w:rsidRDefault="00153805" w:rsidP="00153805">
            <w:pPr>
              <w:jc w:val="center"/>
              <w:rPr>
                <w:rFonts w:cs="Times New Roman"/>
                <w:b/>
                <w:w w:val="104"/>
                <w:sz w:val="32"/>
                <w:szCs w:val="32"/>
              </w:rPr>
            </w:pPr>
            <w:r w:rsidRPr="00E30806">
              <w:rPr>
                <w:rFonts w:cs="Times New Roman"/>
                <w:b/>
                <w:w w:val="104"/>
                <w:sz w:val="32"/>
                <w:szCs w:val="32"/>
              </w:rPr>
              <w:t>PHỤ LỤC 1A</w:t>
            </w:r>
          </w:p>
          <w:p w14:paraId="14DBC508" w14:textId="77777777" w:rsidR="00153805" w:rsidRPr="00E30806" w:rsidRDefault="00153805" w:rsidP="00153805">
            <w:pPr>
              <w:jc w:val="center"/>
              <w:rPr>
                <w:rFonts w:cs="Times New Roman"/>
                <w:b/>
                <w:w w:val="104"/>
                <w:sz w:val="32"/>
                <w:szCs w:val="32"/>
              </w:rPr>
            </w:pPr>
            <w:r w:rsidRPr="00E30806">
              <w:rPr>
                <w:rFonts w:cs="Times New Roman"/>
                <w:b/>
                <w:w w:val="104"/>
                <w:sz w:val="32"/>
                <w:szCs w:val="32"/>
              </w:rPr>
              <w:t>DANH MỤC</w:t>
            </w:r>
            <w:r w:rsidRPr="00E30806">
              <w:rPr>
                <w:rFonts w:cs="Times New Roman"/>
                <w:b/>
                <w:bCs/>
                <w:iCs/>
                <w:noProof/>
                <w:sz w:val="32"/>
                <w:szCs w:val="32"/>
              </w:rPr>
              <w:t xml:space="preserve"> </w:t>
            </w:r>
            <w:r w:rsidRPr="00E30806">
              <w:rPr>
                <w:rFonts w:cs="Times New Roman"/>
                <w:b/>
                <w:w w:val="104"/>
                <w:sz w:val="32"/>
                <w:szCs w:val="32"/>
              </w:rPr>
              <w:t>NHIỆM VỤ, SẢN PHẨM CÔNG VIỆC CHUẨN QUÝ III NĂM 2026</w:t>
            </w:r>
          </w:p>
          <w:p w14:paraId="4E227941" w14:textId="77777777" w:rsidR="00153805" w:rsidRPr="00E30806" w:rsidRDefault="00153805" w:rsidP="00153805">
            <w:pPr>
              <w:jc w:val="center"/>
              <w:rPr>
                <w:rFonts w:cs="Times New Roman"/>
                <w:b/>
                <w:w w:val="104"/>
                <w:sz w:val="32"/>
                <w:szCs w:val="32"/>
              </w:rPr>
            </w:pPr>
            <w:r w:rsidRPr="00E30806">
              <w:rPr>
                <w:rFonts w:cs="Times New Roman"/>
                <w:b/>
                <w:w w:val="104"/>
                <w:sz w:val="32"/>
                <w:szCs w:val="32"/>
              </w:rPr>
              <w:t>CỦA TẬP THỂ SỞ DÂN TỘC VÀ TÔN GIÁO</w:t>
            </w:r>
          </w:p>
          <w:p w14:paraId="43765117" w14:textId="77777777" w:rsidR="00ED0F08" w:rsidRPr="00ED0F08" w:rsidRDefault="00ED0F08" w:rsidP="00DB3FFC">
            <w:pPr>
              <w:spacing w:after="120" w:line="264" w:lineRule="auto"/>
              <w:ind w:firstLine="567"/>
              <w:rPr>
                <w:rFonts w:eastAsia="Times New Roman" w:cs="Times New Roman"/>
                <w:kern w:val="0"/>
                <w:sz w:val="24"/>
                <w:szCs w:val="24"/>
                <w14:ligatures w14:val="none"/>
              </w:rPr>
            </w:pPr>
          </w:p>
        </w:tc>
      </w:tr>
      <w:tr w:rsidR="00ED0F08" w:rsidRPr="00ED0F08" w14:paraId="4D6B2799" w14:textId="77777777" w:rsidTr="00153805">
        <w:trPr>
          <w:trHeight w:val="630"/>
        </w:trPr>
        <w:tc>
          <w:tcPr>
            <w:tcW w:w="820" w:type="dxa"/>
            <w:tcBorders>
              <w:top w:val="single" w:sz="4" w:space="0" w:color="auto"/>
              <w:left w:val="single" w:sz="4" w:space="0" w:color="auto"/>
              <w:bottom w:val="single" w:sz="4" w:space="0" w:color="auto"/>
              <w:right w:val="single" w:sz="4" w:space="0" w:color="auto"/>
            </w:tcBorders>
            <w:vAlign w:val="center"/>
            <w:hideMark/>
          </w:tcPr>
          <w:p w14:paraId="1D08B8AF"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TT</w:t>
            </w:r>
          </w:p>
        </w:tc>
        <w:tc>
          <w:tcPr>
            <w:tcW w:w="3008" w:type="dxa"/>
            <w:tcBorders>
              <w:top w:val="single" w:sz="4" w:space="0" w:color="auto"/>
              <w:left w:val="nil"/>
              <w:bottom w:val="single" w:sz="4" w:space="0" w:color="auto"/>
              <w:right w:val="single" w:sz="4" w:space="0" w:color="auto"/>
            </w:tcBorders>
            <w:vAlign w:val="center"/>
            <w:hideMark/>
          </w:tcPr>
          <w:p w14:paraId="72A1C0DA"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Nhiệm vụ theo Quý</w:t>
            </w:r>
          </w:p>
        </w:tc>
        <w:tc>
          <w:tcPr>
            <w:tcW w:w="1275" w:type="dxa"/>
            <w:tcBorders>
              <w:top w:val="single" w:sz="4" w:space="0" w:color="auto"/>
              <w:left w:val="nil"/>
              <w:bottom w:val="single" w:sz="4" w:space="0" w:color="auto"/>
              <w:right w:val="single" w:sz="4" w:space="0" w:color="auto"/>
            </w:tcBorders>
            <w:vAlign w:val="center"/>
            <w:hideMark/>
          </w:tcPr>
          <w:p w14:paraId="42705CA3"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Cấp trình</w:t>
            </w:r>
          </w:p>
        </w:tc>
        <w:tc>
          <w:tcPr>
            <w:tcW w:w="1985" w:type="dxa"/>
            <w:tcBorders>
              <w:top w:val="single" w:sz="4" w:space="0" w:color="auto"/>
              <w:left w:val="nil"/>
              <w:bottom w:val="single" w:sz="4" w:space="0" w:color="auto"/>
              <w:right w:val="single" w:sz="4" w:space="0" w:color="auto"/>
            </w:tcBorders>
            <w:vAlign w:val="center"/>
            <w:hideMark/>
          </w:tcPr>
          <w:p w14:paraId="6B9EB35A"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Độ khó, mới, phức tạp; phạm vi tác động</w:t>
            </w:r>
          </w:p>
        </w:tc>
        <w:tc>
          <w:tcPr>
            <w:tcW w:w="1134" w:type="dxa"/>
            <w:tcBorders>
              <w:top w:val="single" w:sz="4" w:space="0" w:color="auto"/>
              <w:left w:val="nil"/>
              <w:bottom w:val="single" w:sz="4" w:space="0" w:color="auto"/>
              <w:right w:val="single" w:sz="4" w:space="0" w:color="auto"/>
            </w:tcBorders>
            <w:vAlign w:val="center"/>
            <w:hideMark/>
          </w:tcPr>
          <w:p w14:paraId="4253713E"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Sản phẩm (Mục tiêu)</w:t>
            </w:r>
          </w:p>
        </w:tc>
        <w:tc>
          <w:tcPr>
            <w:tcW w:w="992" w:type="dxa"/>
            <w:tcBorders>
              <w:top w:val="single" w:sz="4" w:space="0" w:color="auto"/>
              <w:left w:val="nil"/>
              <w:bottom w:val="single" w:sz="4" w:space="0" w:color="auto"/>
              <w:right w:val="single" w:sz="4" w:space="0" w:color="auto"/>
            </w:tcBorders>
            <w:vAlign w:val="center"/>
            <w:hideMark/>
          </w:tcPr>
          <w:p w14:paraId="162C2095"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Số lượng</w:t>
            </w:r>
          </w:p>
        </w:tc>
        <w:tc>
          <w:tcPr>
            <w:tcW w:w="1276" w:type="dxa"/>
            <w:tcBorders>
              <w:top w:val="single" w:sz="4" w:space="0" w:color="auto"/>
              <w:left w:val="nil"/>
              <w:bottom w:val="single" w:sz="4" w:space="0" w:color="auto"/>
              <w:right w:val="single" w:sz="4" w:space="0" w:color="auto"/>
            </w:tcBorders>
            <w:vAlign w:val="center"/>
            <w:hideMark/>
          </w:tcPr>
          <w:p w14:paraId="35EAAB6D"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Tiến độ</w:t>
            </w:r>
          </w:p>
        </w:tc>
        <w:tc>
          <w:tcPr>
            <w:tcW w:w="850" w:type="dxa"/>
            <w:tcBorders>
              <w:top w:val="single" w:sz="4" w:space="0" w:color="auto"/>
              <w:left w:val="nil"/>
              <w:bottom w:val="single" w:sz="4" w:space="0" w:color="auto"/>
              <w:right w:val="single" w:sz="4" w:space="0" w:color="auto"/>
            </w:tcBorders>
            <w:vAlign w:val="center"/>
            <w:hideMark/>
          </w:tcPr>
          <w:p w14:paraId="06BF5063"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Điểm chấm công việc</w:t>
            </w:r>
          </w:p>
        </w:tc>
        <w:tc>
          <w:tcPr>
            <w:tcW w:w="964" w:type="dxa"/>
            <w:tcBorders>
              <w:top w:val="single" w:sz="4" w:space="0" w:color="auto"/>
              <w:left w:val="nil"/>
              <w:bottom w:val="single" w:sz="4" w:space="0" w:color="auto"/>
              <w:right w:val="single" w:sz="4" w:space="0" w:color="auto"/>
            </w:tcBorders>
            <w:vAlign w:val="center"/>
            <w:hideMark/>
          </w:tcPr>
          <w:p w14:paraId="747BACFE"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Hệ số quy đổi</w:t>
            </w:r>
          </w:p>
        </w:tc>
        <w:tc>
          <w:tcPr>
            <w:tcW w:w="1871" w:type="dxa"/>
            <w:tcBorders>
              <w:top w:val="single" w:sz="4" w:space="0" w:color="auto"/>
              <w:left w:val="nil"/>
              <w:bottom w:val="single" w:sz="4" w:space="0" w:color="auto"/>
              <w:right w:val="single" w:sz="4" w:space="0" w:color="auto"/>
            </w:tcBorders>
            <w:vAlign w:val="center"/>
            <w:hideMark/>
          </w:tcPr>
          <w:p w14:paraId="47A893F8" w14:textId="77777777" w:rsidR="00ED0F08" w:rsidRPr="00ED0F08" w:rsidRDefault="00ED0F08" w:rsidP="00ED0F08">
            <w:pPr>
              <w:spacing w:before="0"/>
              <w:ind w:firstLine="0"/>
              <w:jc w:val="center"/>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Lãnh đạo phụ trách</w:t>
            </w:r>
          </w:p>
        </w:tc>
        <w:tc>
          <w:tcPr>
            <w:tcW w:w="1003" w:type="dxa"/>
            <w:tcBorders>
              <w:top w:val="single" w:sz="4" w:space="0" w:color="auto"/>
              <w:left w:val="nil"/>
              <w:bottom w:val="single" w:sz="4" w:space="0" w:color="auto"/>
              <w:right w:val="single" w:sz="4" w:space="0" w:color="auto"/>
            </w:tcBorders>
            <w:noWrap/>
            <w:vAlign w:val="bottom"/>
            <w:hideMark/>
          </w:tcPr>
          <w:p w14:paraId="29416923" w14:textId="77777777" w:rsidR="00ED0F08" w:rsidRPr="00ED0F08" w:rsidRDefault="00ED0F08" w:rsidP="00ED0F08">
            <w:pPr>
              <w:spacing w:before="0"/>
              <w:ind w:firstLine="0"/>
              <w:jc w:val="left"/>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Ghi chú</w:t>
            </w:r>
          </w:p>
        </w:tc>
      </w:tr>
      <w:tr w:rsidR="00ED0F08" w:rsidRPr="00ED0F08" w14:paraId="3F0E93F7" w14:textId="77777777" w:rsidTr="00ED0F08">
        <w:trPr>
          <w:trHeight w:val="315"/>
        </w:trPr>
        <w:tc>
          <w:tcPr>
            <w:tcW w:w="14175" w:type="dxa"/>
            <w:gridSpan w:val="10"/>
            <w:tcBorders>
              <w:top w:val="single" w:sz="4" w:space="0" w:color="auto"/>
              <w:left w:val="single" w:sz="4" w:space="0" w:color="auto"/>
              <w:bottom w:val="nil"/>
              <w:right w:val="single" w:sz="4" w:space="0" w:color="000000"/>
            </w:tcBorders>
            <w:vAlign w:val="center"/>
            <w:hideMark/>
          </w:tcPr>
          <w:p w14:paraId="22DB0827" w14:textId="77777777" w:rsidR="00ED0F08" w:rsidRPr="00ED0F08" w:rsidRDefault="00ED0F08" w:rsidP="00ED0F08">
            <w:pPr>
              <w:spacing w:before="0"/>
              <w:ind w:firstLine="0"/>
              <w:jc w:val="left"/>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TRỤC (1): THỰC HIỆN MỤC TIÊU PHÁT TRIỂN KINH TẾ - XÃ HỘI VÀ NHIỆM VỤ CHÍNH TRỊ ĐƯỢC GIAO</w:t>
            </w:r>
          </w:p>
        </w:tc>
        <w:tc>
          <w:tcPr>
            <w:tcW w:w="1003" w:type="dxa"/>
            <w:tcBorders>
              <w:top w:val="nil"/>
              <w:left w:val="nil"/>
              <w:bottom w:val="single" w:sz="4" w:space="0" w:color="auto"/>
              <w:right w:val="single" w:sz="4" w:space="0" w:color="auto"/>
            </w:tcBorders>
            <w:noWrap/>
            <w:vAlign w:val="bottom"/>
            <w:hideMark/>
          </w:tcPr>
          <w:p w14:paraId="47D48567"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ED0F08" w:rsidRPr="00ED0F08" w14:paraId="66ABA4FD" w14:textId="77777777" w:rsidTr="002238D2">
        <w:trPr>
          <w:trHeight w:val="630"/>
        </w:trPr>
        <w:tc>
          <w:tcPr>
            <w:tcW w:w="820" w:type="dxa"/>
            <w:tcBorders>
              <w:top w:val="single" w:sz="4" w:space="0" w:color="auto"/>
              <w:left w:val="single" w:sz="4" w:space="0" w:color="auto"/>
              <w:bottom w:val="single" w:sz="4" w:space="0" w:color="auto"/>
              <w:right w:val="single" w:sz="4" w:space="0" w:color="auto"/>
            </w:tcBorders>
            <w:vAlign w:val="center"/>
            <w:hideMark/>
          </w:tcPr>
          <w:p w14:paraId="2D4F3283"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w:t>
            </w:r>
          </w:p>
        </w:tc>
        <w:tc>
          <w:tcPr>
            <w:tcW w:w="3008" w:type="dxa"/>
            <w:tcBorders>
              <w:top w:val="single" w:sz="4" w:space="0" w:color="auto"/>
              <w:left w:val="nil"/>
              <w:bottom w:val="single" w:sz="4" w:space="0" w:color="auto"/>
              <w:right w:val="single" w:sz="4" w:space="0" w:color="auto"/>
            </w:tcBorders>
            <w:vAlign w:val="center"/>
            <w:hideMark/>
          </w:tcPr>
          <w:p w14:paraId="5251A5E1" w14:textId="77777777" w:rsidR="00ED0F08" w:rsidRPr="00ED0F08" w:rsidRDefault="00ED0F08" w:rsidP="00ED0F08">
            <w:pPr>
              <w:spacing w:before="0"/>
              <w:ind w:firstLine="0"/>
              <w:rPr>
                <w:rFonts w:eastAsia="Times New Roman" w:cs="Times New Roman"/>
                <w:kern w:val="0"/>
                <w:sz w:val="24"/>
                <w:szCs w:val="24"/>
                <w14:ligatures w14:val="none"/>
              </w:rPr>
            </w:pPr>
            <w:r w:rsidRPr="00ED0F08">
              <w:rPr>
                <w:rFonts w:eastAsia="Times New Roman" w:cs="Times New Roman"/>
                <w:kern w:val="0"/>
                <w:sz w:val="24"/>
                <w:szCs w:val="24"/>
                <w14:ligatures w14:val="none"/>
              </w:rPr>
              <w:t>Báo cáo kết quả thực hiện nhiệm vụ hằng tháng của Sở</w:t>
            </w:r>
          </w:p>
        </w:tc>
        <w:tc>
          <w:tcPr>
            <w:tcW w:w="1275" w:type="dxa"/>
            <w:tcBorders>
              <w:top w:val="single" w:sz="4" w:space="0" w:color="auto"/>
              <w:left w:val="nil"/>
              <w:bottom w:val="single" w:sz="4" w:space="0" w:color="auto"/>
              <w:right w:val="single" w:sz="4" w:space="0" w:color="auto"/>
            </w:tcBorders>
            <w:vAlign w:val="center"/>
            <w:hideMark/>
          </w:tcPr>
          <w:p w14:paraId="21557DDC" w14:textId="31689689" w:rsidR="00ED0F08" w:rsidRPr="00ED0F08" w:rsidRDefault="009260AF"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67CA2195"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Thường xuyên, nhiệm vụ chủ yếu là thống kê</w:t>
            </w:r>
          </w:p>
        </w:tc>
        <w:tc>
          <w:tcPr>
            <w:tcW w:w="1134" w:type="dxa"/>
            <w:tcBorders>
              <w:top w:val="single" w:sz="4" w:space="0" w:color="auto"/>
              <w:left w:val="nil"/>
              <w:bottom w:val="single" w:sz="4" w:space="0" w:color="auto"/>
              <w:right w:val="single" w:sz="4" w:space="0" w:color="auto"/>
            </w:tcBorders>
            <w:vAlign w:val="center"/>
            <w:hideMark/>
          </w:tcPr>
          <w:p w14:paraId="507747F7"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Báo cáo</w:t>
            </w:r>
          </w:p>
        </w:tc>
        <w:tc>
          <w:tcPr>
            <w:tcW w:w="992" w:type="dxa"/>
            <w:tcBorders>
              <w:top w:val="single" w:sz="4" w:space="0" w:color="auto"/>
              <w:left w:val="nil"/>
              <w:bottom w:val="single" w:sz="4" w:space="0" w:color="auto"/>
              <w:right w:val="single" w:sz="4" w:space="0" w:color="auto"/>
            </w:tcBorders>
            <w:vAlign w:val="center"/>
            <w:hideMark/>
          </w:tcPr>
          <w:p w14:paraId="0B10ABB8"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w:t>
            </w:r>
          </w:p>
        </w:tc>
        <w:tc>
          <w:tcPr>
            <w:tcW w:w="1276" w:type="dxa"/>
            <w:tcBorders>
              <w:top w:val="single" w:sz="4" w:space="0" w:color="auto"/>
              <w:left w:val="nil"/>
              <w:bottom w:val="single" w:sz="4" w:space="0" w:color="auto"/>
              <w:right w:val="single" w:sz="4" w:space="0" w:color="auto"/>
            </w:tcBorders>
            <w:vAlign w:val="center"/>
            <w:hideMark/>
          </w:tcPr>
          <w:p w14:paraId="19987548"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Trước ngày 20 hằng tháng</w:t>
            </w:r>
          </w:p>
        </w:tc>
        <w:tc>
          <w:tcPr>
            <w:tcW w:w="850" w:type="dxa"/>
            <w:tcBorders>
              <w:top w:val="single" w:sz="4" w:space="0" w:color="auto"/>
              <w:left w:val="nil"/>
              <w:bottom w:val="single" w:sz="4" w:space="0" w:color="auto"/>
              <w:right w:val="single" w:sz="4" w:space="0" w:color="auto"/>
            </w:tcBorders>
            <w:vAlign w:val="center"/>
            <w:hideMark/>
          </w:tcPr>
          <w:p w14:paraId="08D810EB"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100</w:t>
            </w:r>
          </w:p>
        </w:tc>
        <w:tc>
          <w:tcPr>
            <w:tcW w:w="964" w:type="dxa"/>
            <w:tcBorders>
              <w:top w:val="single" w:sz="4" w:space="0" w:color="auto"/>
              <w:left w:val="nil"/>
              <w:bottom w:val="single" w:sz="4" w:space="0" w:color="auto"/>
              <w:right w:val="single" w:sz="4" w:space="0" w:color="auto"/>
            </w:tcBorders>
            <w:vAlign w:val="center"/>
            <w:hideMark/>
          </w:tcPr>
          <w:p w14:paraId="640DBEF7"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w:t>
            </w:r>
          </w:p>
        </w:tc>
        <w:tc>
          <w:tcPr>
            <w:tcW w:w="1871" w:type="dxa"/>
            <w:tcBorders>
              <w:top w:val="single" w:sz="4" w:space="0" w:color="auto"/>
              <w:left w:val="nil"/>
              <w:bottom w:val="single" w:sz="4" w:space="0" w:color="auto"/>
              <w:right w:val="single" w:sz="4" w:space="0" w:color="auto"/>
            </w:tcBorders>
            <w:vAlign w:val="center"/>
            <w:hideMark/>
          </w:tcPr>
          <w:p w14:paraId="7E640163" w14:textId="77777777" w:rsidR="00ED0F08" w:rsidRPr="00ED0F08" w:rsidRDefault="00ED0F08" w:rsidP="00ED0F08">
            <w:pPr>
              <w:spacing w:before="0"/>
              <w:ind w:firstLine="0"/>
              <w:jc w:val="left"/>
              <w:rPr>
                <w:rFonts w:eastAsia="Times New Roman" w:cs="Times New Roman"/>
                <w:kern w:val="0"/>
                <w:sz w:val="24"/>
                <w:szCs w:val="24"/>
                <w14:ligatures w14:val="none"/>
              </w:rPr>
            </w:pPr>
            <w:r w:rsidRPr="00ED0F08">
              <w:rPr>
                <w:rFonts w:eastAsia="Times New Roman" w:cs="Times New Roman"/>
                <w:kern w:val="0"/>
                <w:sz w:val="24"/>
                <w:szCs w:val="24"/>
                <w14:ligatures w14:val="none"/>
              </w:rPr>
              <w:t>Đ/c Giám đốc và các Phó giám đốc phụ trách</w:t>
            </w:r>
          </w:p>
        </w:tc>
        <w:tc>
          <w:tcPr>
            <w:tcW w:w="1003" w:type="dxa"/>
            <w:tcBorders>
              <w:top w:val="nil"/>
              <w:left w:val="nil"/>
              <w:bottom w:val="single" w:sz="4" w:space="0" w:color="auto"/>
              <w:right w:val="single" w:sz="4" w:space="0" w:color="auto"/>
            </w:tcBorders>
            <w:noWrap/>
            <w:vAlign w:val="bottom"/>
            <w:hideMark/>
          </w:tcPr>
          <w:p w14:paraId="5D96363D"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ED0F08" w:rsidRPr="00ED0F08" w14:paraId="2C7D4FBF" w14:textId="77777777" w:rsidTr="002238D2">
        <w:trPr>
          <w:trHeight w:val="1260"/>
        </w:trPr>
        <w:tc>
          <w:tcPr>
            <w:tcW w:w="820" w:type="dxa"/>
            <w:tcBorders>
              <w:top w:val="single" w:sz="4" w:space="0" w:color="auto"/>
              <w:left w:val="single" w:sz="4" w:space="0" w:color="auto"/>
              <w:bottom w:val="single" w:sz="4" w:space="0" w:color="auto"/>
              <w:right w:val="single" w:sz="4" w:space="0" w:color="auto"/>
            </w:tcBorders>
            <w:vAlign w:val="center"/>
            <w:hideMark/>
          </w:tcPr>
          <w:p w14:paraId="61E56E27"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2</w:t>
            </w:r>
          </w:p>
        </w:tc>
        <w:tc>
          <w:tcPr>
            <w:tcW w:w="3008" w:type="dxa"/>
            <w:tcBorders>
              <w:top w:val="single" w:sz="4" w:space="0" w:color="auto"/>
              <w:left w:val="nil"/>
              <w:bottom w:val="single" w:sz="4" w:space="0" w:color="auto"/>
              <w:right w:val="single" w:sz="4" w:space="0" w:color="auto"/>
            </w:tcBorders>
            <w:vAlign w:val="center"/>
            <w:hideMark/>
          </w:tcPr>
          <w:p w14:paraId="39BFABC1" w14:textId="77777777" w:rsidR="00ED0F08" w:rsidRPr="00ED0F08" w:rsidRDefault="00ED0F08" w:rsidP="00ED0F08">
            <w:pPr>
              <w:spacing w:before="0"/>
              <w:ind w:firstLine="0"/>
              <w:rPr>
                <w:rFonts w:eastAsia="Times New Roman" w:cs="Times New Roman"/>
                <w:kern w:val="0"/>
                <w:sz w:val="24"/>
                <w:szCs w:val="24"/>
                <w14:ligatures w14:val="none"/>
              </w:rPr>
            </w:pPr>
            <w:r w:rsidRPr="00ED0F08">
              <w:rPr>
                <w:rFonts w:eastAsia="Times New Roman" w:cs="Times New Roman"/>
                <w:kern w:val="0"/>
                <w:sz w:val="24"/>
                <w:szCs w:val="24"/>
                <w14:ligatures w14:val="none"/>
              </w:rPr>
              <w:t>Báo cáo kết quả thực hiện nhiệm vụ hằng quý của Sở</w:t>
            </w:r>
          </w:p>
        </w:tc>
        <w:tc>
          <w:tcPr>
            <w:tcW w:w="1275" w:type="dxa"/>
            <w:tcBorders>
              <w:top w:val="single" w:sz="4" w:space="0" w:color="auto"/>
              <w:left w:val="nil"/>
              <w:bottom w:val="single" w:sz="4" w:space="0" w:color="auto"/>
              <w:right w:val="single" w:sz="4" w:space="0" w:color="auto"/>
            </w:tcBorders>
            <w:vAlign w:val="center"/>
            <w:hideMark/>
          </w:tcPr>
          <w:p w14:paraId="092CDFF0"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19979EFB"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Thường xuyên, nhiệm vụ chủ yếu là thống kê, độ phức tạp hơn báo cáo tháng</w:t>
            </w:r>
          </w:p>
        </w:tc>
        <w:tc>
          <w:tcPr>
            <w:tcW w:w="1134" w:type="dxa"/>
            <w:tcBorders>
              <w:top w:val="single" w:sz="4" w:space="0" w:color="auto"/>
              <w:left w:val="nil"/>
              <w:bottom w:val="single" w:sz="4" w:space="0" w:color="auto"/>
              <w:right w:val="single" w:sz="4" w:space="0" w:color="auto"/>
            </w:tcBorders>
            <w:vAlign w:val="center"/>
            <w:hideMark/>
          </w:tcPr>
          <w:p w14:paraId="68BABDC6"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Báo cáo</w:t>
            </w:r>
          </w:p>
        </w:tc>
        <w:tc>
          <w:tcPr>
            <w:tcW w:w="992" w:type="dxa"/>
            <w:tcBorders>
              <w:top w:val="single" w:sz="4" w:space="0" w:color="auto"/>
              <w:left w:val="nil"/>
              <w:bottom w:val="single" w:sz="4" w:space="0" w:color="auto"/>
              <w:right w:val="single" w:sz="4" w:space="0" w:color="auto"/>
            </w:tcBorders>
            <w:vAlign w:val="center"/>
            <w:hideMark/>
          </w:tcPr>
          <w:p w14:paraId="5F0F56C7"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w:t>
            </w:r>
          </w:p>
        </w:tc>
        <w:tc>
          <w:tcPr>
            <w:tcW w:w="1276" w:type="dxa"/>
            <w:tcBorders>
              <w:top w:val="single" w:sz="4" w:space="0" w:color="auto"/>
              <w:left w:val="nil"/>
              <w:bottom w:val="single" w:sz="4" w:space="0" w:color="auto"/>
              <w:right w:val="single" w:sz="4" w:space="0" w:color="auto"/>
            </w:tcBorders>
            <w:vAlign w:val="center"/>
            <w:hideMark/>
          </w:tcPr>
          <w:p w14:paraId="6A81082D" w14:textId="303AADC2"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Trước</w:t>
            </w:r>
            <w:r>
              <w:rPr>
                <w:rFonts w:eastAsia="Times New Roman" w:cs="Times New Roman"/>
                <w:kern w:val="0"/>
                <w:sz w:val="24"/>
                <w:szCs w:val="24"/>
                <w14:ligatures w14:val="none"/>
              </w:rPr>
              <w:t xml:space="preserve"> ngày</w:t>
            </w:r>
            <w:r w:rsidRPr="00ED0F08">
              <w:rPr>
                <w:rFonts w:eastAsia="Times New Roman" w:cs="Times New Roman"/>
                <w:kern w:val="0"/>
                <w:sz w:val="24"/>
                <w:szCs w:val="24"/>
                <w14:ligatures w14:val="none"/>
              </w:rPr>
              <w:t xml:space="preserve"> 20 </w:t>
            </w:r>
            <w:r>
              <w:rPr>
                <w:rFonts w:eastAsia="Times New Roman" w:cs="Times New Roman"/>
                <w:kern w:val="0"/>
                <w:sz w:val="24"/>
                <w:szCs w:val="24"/>
                <w14:ligatures w14:val="none"/>
              </w:rPr>
              <w:t xml:space="preserve">hằng </w:t>
            </w:r>
            <w:r w:rsidRPr="00ED0F08">
              <w:rPr>
                <w:rFonts w:eastAsia="Times New Roman" w:cs="Times New Roman"/>
                <w:kern w:val="0"/>
                <w:sz w:val="24"/>
                <w:szCs w:val="24"/>
                <w14:ligatures w14:val="none"/>
              </w:rPr>
              <w:t>quý</w:t>
            </w:r>
          </w:p>
        </w:tc>
        <w:tc>
          <w:tcPr>
            <w:tcW w:w="850" w:type="dxa"/>
            <w:tcBorders>
              <w:top w:val="single" w:sz="4" w:space="0" w:color="auto"/>
              <w:left w:val="nil"/>
              <w:bottom w:val="single" w:sz="4" w:space="0" w:color="auto"/>
              <w:right w:val="single" w:sz="4" w:space="0" w:color="auto"/>
            </w:tcBorders>
            <w:vAlign w:val="center"/>
            <w:hideMark/>
          </w:tcPr>
          <w:p w14:paraId="73239829"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120</w:t>
            </w:r>
          </w:p>
        </w:tc>
        <w:tc>
          <w:tcPr>
            <w:tcW w:w="964" w:type="dxa"/>
            <w:tcBorders>
              <w:top w:val="single" w:sz="4" w:space="0" w:color="auto"/>
              <w:left w:val="nil"/>
              <w:bottom w:val="single" w:sz="4" w:space="0" w:color="auto"/>
              <w:right w:val="single" w:sz="4" w:space="0" w:color="auto"/>
            </w:tcBorders>
            <w:vAlign w:val="center"/>
            <w:hideMark/>
          </w:tcPr>
          <w:p w14:paraId="379159BA"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1,2</w:t>
            </w:r>
          </w:p>
        </w:tc>
        <w:tc>
          <w:tcPr>
            <w:tcW w:w="1871" w:type="dxa"/>
            <w:tcBorders>
              <w:top w:val="single" w:sz="4" w:space="0" w:color="auto"/>
              <w:left w:val="nil"/>
              <w:bottom w:val="single" w:sz="4" w:space="0" w:color="auto"/>
              <w:right w:val="single" w:sz="4" w:space="0" w:color="auto"/>
            </w:tcBorders>
            <w:vAlign w:val="center"/>
            <w:hideMark/>
          </w:tcPr>
          <w:p w14:paraId="5E2BFFB9" w14:textId="77777777" w:rsidR="00ED0F08" w:rsidRPr="00ED0F08" w:rsidRDefault="00ED0F08" w:rsidP="00ED0F08">
            <w:pPr>
              <w:spacing w:before="0"/>
              <w:ind w:firstLine="0"/>
              <w:jc w:val="left"/>
              <w:rPr>
                <w:rFonts w:eastAsia="Times New Roman" w:cs="Times New Roman"/>
                <w:kern w:val="0"/>
                <w:sz w:val="24"/>
                <w:szCs w:val="24"/>
                <w14:ligatures w14:val="none"/>
              </w:rPr>
            </w:pPr>
            <w:r w:rsidRPr="00ED0F08">
              <w:rPr>
                <w:rFonts w:eastAsia="Times New Roman" w:cs="Times New Roman"/>
                <w:kern w:val="0"/>
                <w:sz w:val="24"/>
                <w:szCs w:val="24"/>
                <w14:ligatures w14:val="none"/>
              </w:rPr>
              <w:t>Đ/c Giám đốc và các Phó giám đốc phụ trách</w:t>
            </w:r>
          </w:p>
        </w:tc>
        <w:tc>
          <w:tcPr>
            <w:tcW w:w="1003" w:type="dxa"/>
            <w:tcBorders>
              <w:top w:val="single" w:sz="4" w:space="0" w:color="auto"/>
              <w:left w:val="nil"/>
              <w:bottom w:val="single" w:sz="4" w:space="0" w:color="auto"/>
              <w:right w:val="single" w:sz="4" w:space="0" w:color="auto"/>
            </w:tcBorders>
            <w:noWrap/>
            <w:vAlign w:val="bottom"/>
            <w:hideMark/>
          </w:tcPr>
          <w:p w14:paraId="58FE3D2A"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ED0F08" w:rsidRPr="00ED0F08" w14:paraId="7C4142FB" w14:textId="77777777" w:rsidTr="002238D2">
        <w:trPr>
          <w:trHeight w:val="1260"/>
        </w:trPr>
        <w:tc>
          <w:tcPr>
            <w:tcW w:w="820" w:type="dxa"/>
            <w:tcBorders>
              <w:top w:val="single" w:sz="4" w:space="0" w:color="auto"/>
              <w:left w:val="single" w:sz="4" w:space="0" w:color="auto"/>
              <w:bottom w:val="single" w:sz="4" w:space="0" w:color="auto"/>
              <w:right w:val="single" w:sz="4" w:space="0" w:color="auto"/>
            </w:tcBorders>
            <w:vAlign w:val="center"/>
            <w:hideMark/>
          </w:tcPr>
          <w:p w14:paraId="5E6923E8"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3</w:t>
            </w:r>
          </w:p>
        </w:tc>
        <w:tc>
          <w:tcPr>
            <w:tcW w:w="3008" w:type="dxa"/>
            <w:tcBorders>
              <w:top w:val="single" w:sz="4" w:space="0" w:color="auto"/>
              <w:left w:val="nil"/>
              <w:bottom w:val="single" w:sz="4" w:space="0" w:color="auto"/>
              <w:right w:val="single" w:sz="4" w:space="0" w:color="auto"/>
            </w:tcBorders>
            <w:vAlign w:val="center"/>
            <w:hideMark/>
          </w:tcPr>
          <w:p w14:paraId="02936D1A"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Kế hoạch, triển khai Nghị quyết số 12-NQ/TU và các văn bản triển khai công tác dân tộc</w:t>
            </w:r>
          </w:p>
        </w:tc>
        <w:tc>
          <w:tcPr>
            <w:tcW w:w="1275" w:type="dxa"/>
            <w:tcBorders>
              <w:top w:val="single" w:sz="4" w:space="0" w:color="auto"/>
              <w:left w:val="nil"/>
              <w:bottom w:val="single" w:sz="4" w:space="0" w:color="auto"/>
              <w:right w:val="single" w:sz="4" w:space="0" w:color="auto"/>
            </w:tcBorders>
            <w:vAlign w:val="center"/>
            <w:hideMark/>
          </w:tcPr>
          <w:p w14:paraId="6CCD2E8C" w14:textId="554443D4" w:rsidR="00ED0F08" w:rsidRPr="00ED0F08" w:rsidRDefault="009260AF"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167FA23B"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Khó; triển khai chủ trương lớn của Tỉnh ủy, UBND tỉnh phạm vi toàn tỉnh</w:t>
            </w:r>
          </w:p>
        </w:tc>
        <w:tc>
          <w:tcPr>
            <w:tcW w:w="1134" w:type="dxa"/>
            <w:tcBorders>
              <w:top w:val="single" w:sz="4" w:space="0" w:color="auto"/>
              <w:left w:val="nil"/>
              <w:bottom w:val="single" w:sz="4" w:space="0" w:color="auto"/>
              <w:right w:val="single" w:sz="4" w:space="0" w:color="auto"/>
            </w:tcBorders>
            <w:vAlign w:val="center"/>
            <w:hideMark/>
          </w:tcPr>
          <w:p w14:paraId="397F7518"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Kế hoạch triển khai</w:t>
            </w:r>
          </w:p>
        </w:tc>
        <w:tc>
          <w:tcPr>
            <w:tcW w:w="992" w:type="dxa"/>
            <w:tcBorders>
              <w:top w:val="single" w:sz="4" w:space="0" w:color="auto"/>
              <w:left w:val="nil"/>
              <w:bottom w:val="single" w:sz="4" w:space="0" w:color="auto"/>
              <w:right w:val="single" w:sz="4" w:space="0" w:color="auto"/>
            </w:tcBorders>
            <w:vAlign w:val="center"/>
            <w:hideMark/>
          </w:tcPr>
          <w:p w14:paraId="69BBF461"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single" w:sz="4" w:space="0" w:color="auto"/>
              <w:left w:val="nil"/>
              <w:bottom w:val="single" w:sz="4" w:space="0" w:color="auto"/>
              <w:right w:val="single" w:sz="4" w:space="0" w:color="auto"/>
            </w:tcBorders>
            <w:vAlign w:val="center"/>
            <w:hideMark/>
          </w:tcPr>
          <w:p w14:paraId="6A9B2532"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Trước 10/8/2026</w:t>
            </w:r>
          </w:p>
        </w:tc>
        <w:tc>
          <w:tcPr>
            <w:tcW w:w="850" w:type="dxa"/>
            <w:tcBorders>
              <w:top w:val="single" w:sz="4" w:space="0" w:color="auto"/>
              <w:left w:val="nil"/>
              <w:bottom w:val="single" w:sz="4" w:space="0" w:color="auto"/>
              <w:right w:val="single" w:sz="4" w:space="0" w:color="auto"/>
            </w:tcBorders>
            <w:vAlign w:val="center"/>
            <w:hideMark/>
          </w:tcPr>
          <w:p w14:paraId="5CEEE7F2"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300</w:t>
            </w:r>
          </w:p>
        </w:tc>
        <w:tc>
          <w:tcPr>
            <w:tcW w:w="964" w:type="dxa"/>
            <w:tcBorders>
              <w:top w:val="single" w:sz="4" w:space="0" w:color="auto"/>
              <w:left w:val="nil"/>
              <w:bottom w:val="single" w:sz="4" w:space="0" w:color="auto"/>
              <w:right w:val="single" w:sz="4" w:space="0" w:color="auto"/>
            </w:tcBorders>
            <w:vAlign w:val="center"/>
            <w:hideMark/>
          </w:tcPr>
          <w:p w14:paraId="5445279F"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w:t>
            </w:r>
          </w:p>
        </w:tc>
        <w:tc>
          <w:tcPr>
            <w:tcW w:w="1871" w:type="dxa"/>
            <w:tcBorders>
              <w:top w:val="single" w:sz="4" w:space="0" w:color="auto"/>
              <w:left w:val="nil"/>
              <w:bottom w:val="single" w:sz="4" w:space="0" w:color="auto"/>
              <w:right w:val="single" w:sz="4" w:space="0" w:color="auto"/>
            </w:tcBorders>
            <w:vAlign w:val="center"/>
            <w:hideMark/>
          </w:tcPr>
          <w:p w14:paraId="7C0DF080" w14:textId="77777777" w:rsidR="00ED0F08" w:rsidRPr="00ED0F08" w:rsidRDefault="00ED0F08" w:rsidP="00ED0F08">
            <w:pPr>
              <w:spacing w:before="0"/>
              <w:ind w:firstLine="0"/>
              <w:jc w:val="left"/>
              <w:rPr>
                <w:rFonts w:eastAsia="Times New Roman" w:cs="Times New Roman"/>
                <w:kern w:val="0"/>
                <w:sz w:val="24"/>
                <w:szCs w:val="24"/>
                <w14:ligatures w14:val="none"/>
              </w:rPr>
            </w:pPr>
            <w:r w:rsidRPr="00ED0F08">
              <w:rPr>
                <w:rFonts w:eastAsia="Times New Roman" w:cs="Times New Roman"/>
                <w:kern w:val="0"/>
                <w:sz w:val="24"/>
                <w:szCs w:val="24"/>
                <w14:ligatures w14:val="none"/>
              </w:rPr>
              <w:t>Đ/c Giám đốc và các Phó giám đốc phụ trách</w:t>
            </w:r>
          </w:p>
        </w:tc>
        <w:tc>
          <w:tcPr>
            <w:tcW w:w="1003" w:type="dxa"/>
            <w:tcBorders>
              <w:top w:val="single" w:sz="4" w:space="0" w:color="auto"/>
              <w:left w:val="nil"/>
              <w:bottom w:val="single" w:sz="4" w:space="0" w:color="auto"/>
              <w:right w:val="single" w:sz="4" w:space="0" w:color="auto"/>
            </w:tcBorders>
            <w:noWrap/>
            <w:vAlign w:val="bottom"/>
            <w:hideMark/>
          </w:tcPr>
          <w:p w14:paraId="3DD0545D"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ED0F08" w:rsidRPr="00ED0F08" w14:paraId="35EA1F64" w14:textId="77777777" w:rsidTr="00DB3FFC">
        <w:trPr>
          <w:trHeight w:val="945"/>
        </w:trPr>
        <w:tc>
          <w:tcPr>
            <w:tcW w:w="820" w:type="dxa"/>
            <w:tcBorders>
              <w:top w:val="nil"/>
              <w:left w:val="single" w:sz="4" w:space="0" w:color="auto"/>
              <w:bottom w:val="single" w:sz="4" w:space="0" w:color="auto"/>
              <w:right w:val="single" w:sz="4" w:space="0" w:color="auto"/>
            </w:tcBorders>
            <w:vAlign w:val="center"/>
            <w:hideMark/>
          </w:tcPr>
          <w:p w14:paraId="6EB39729"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4</w:t>
            </w:r>
          </w:p>
        </w:tc>
        <w:tc>
          <w:tcPr>
            <w:tcW w:w="3008" w:type="dxa"/>
            <w:tcBorders>
              <w:top w:val="nil"/>
              <w:left w:val="nil"/>
              <w:bottom w:val="single" w:sz="4" w:space="0" w:color="auto"/>
              <w:right w:val="single" w:sz="4" w:space="0" w:color="auto"/>
            </w:tcBorders>
            <w:vAlign w:val="center"/>
            <w:hideMark/>
          </w:tcPr>
          <w:p w14:paraId="7ABAE305"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Kế hoạch triển khai Nghị quyết chính sách hỗ trợ học sinh, sinh viên DTTS</w:t>
            </w:r>
          </w:p>
        </w:tc>
        <w:tc>
          <w:tcPr>
            <w:tcW w:w="1275" w:type="dxa"/>
            <w:tcBorders>
              <w:top w:val="nil"/>
              <w:left w:val="nil"/>
              <w:bottom w:val="single" w:sz="4" w:space="0" w:color="auto"/>
              <w:right w:val="single" w:sz="4" w:space="0" w:color="auto"/>
            </w:tcBorders>
            <w:vAlign w:val="center"/>
            <w:hideMark/>
          </w:tcPr>
          <w:p w14:paraId="6EA44301" w14:textId="6F0362EF" w:rsidR="00ED0F08" w:rsidRPr="00ED0F08" w:rsidRDefault="009260AF"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2EAB77DF"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xml:space="preserve"> Khó; chính sách mới</w:t>
            </w:r>
          </w:p>
        </w:tc>
        <w:tc>
          <w:tcPr>
            <w:tcW w:w="1134" w:type="dxa"/>
            <w:tcBorders>
              <w:top w:val="nil"/>
              <w:left w:val="nil"/>
              <w:bottom w:val="single" w:sz="4" w:space="0" w:color="auto"/>
              <w:right w:val="single" w:sz="4" w:space="0" w:color="auto"/>
            </w:tcBorders>
            <w:vAlign w:val="center"/>
            <w:hideMark/>
          </w:tcPr>
          <w:p w14:paraId="03227F41"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Kế hoạch triển khai</w:t>
            </w:r>
          </w:p>
        </w:tc>
        <w:tc>
          <w:tcPr>
            <w:tcW w:w="992" w:type="dxa"/>
            <w:tcBorders>
              <w:top w:val="nil"/>
              <w:left w:val="nil"/>
              <w:bottom w:val="single" w:sz="4" w:space="0" w:color="auto"/>
              <w:right w:val="single" w:sz="4" w:space="0" w:color="auto"/>
            </w:tcBorders>
            <w:vAlign w:val="center"/>
            <w:hideMark/>
          </w:tcPr>
          <w:p w14:paraId="5D78A0E6"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hideMark/>
          </w:tcPr>
          <w:p w14:paraId="77C191E9"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Sau khi Nghị quyết ban hành</w:t>
            </w:r>
          </w:p>
        </w:tc>
        <w:tc>
          <w:tcPr>
            <w:tcW w:w="850" w:type="dxa"/>
            <w:tcBorders>
              <w:top w:val="nil"/>
              <w:left w:val="nil"/>
              <w:bottom w:val="single" w:sz="4" w:space="0" w:color="auto"/>
              <w:right w:val="single" w:sz="4" w:space="0" w:color="auto"/>
            </w:tcBorders>
            <w:vAlign w:val="center"/>
            <w:hideMark/>
          </w:tcPr>
          <w:p w14:paraId="5807A03D"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300</w:t>
            </w:r>
          </w:p>
        </w:tc>
        <w:tc>
          <w:tcPr>
            <w:tcW w:w="964" w:type="dxa"/>
            <w:tcBorders>
              <w:top w:val="nil"/>
              <w:left w:val="nil"/>
              <w:bottom w:val="single" w:sz="4" w:space="0" w:color="auto"/>
              <w:right w:val="single" w:sz="4" w:space="0" w:color="auto"/>
            </w:tcBorders>
            <w:vAlign w:val="center"/>
            <w:hideMark/>
          </w:tcPr>
          <w:p w14:paraId="379B2318"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w:t>
            </w:r>
          </w:p>
        </w:tc>
        <w:tc>
          <w:tcPr>
            <w:tcW w:w="1871" w:type="dxa"/>
            <w:tcBorders>
              <w:top w:val="nil"/>
              <w:left w:val="nil"/>
              <w:bottom w:val="single" w:sz="4" w:space="0" w:color="auto"/>
              <w:right w:val="single" w:sz="4" w:space="0" w:color="auto"/>
            </w:tcBorders>
            <w:vAlign w:val="center"/>
            <w:hideMark/>
          </w:tcPr>
          <w:p w14:paraId="559E2EE0"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Đ/c Nguyễn Hoàng Đạo, Bùi Ngọc Sơn - Phó Giám đốc</w:t>
            </w:r>
          </w:p>
        </w:tc>
        <w:tc>
          <w:tcPr>
            <w:tcW w:w="1003" w:type="dxa"/>
            <w:tcBorders>
              <w:top w:val="nil"/>
              <w:left w:val="nil"/>
              <w:bottom w:val="single" w:sz="4" w:space="0" w:color="auto"/>
              <w:right w:val="single" w:sz="4" w:space="0" w:color="auto"/>
            </w:tcBorders>
            <w:noWrap/>
            <w:vAlign w:val="bottom"/>
            <w:hideMark/>
          </w:tcPr>
          <w:p w14:paraId="30793B71"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ED0F08" w:rsidRPr="00ED0F08" w14:paraId="63D3DF6B" w14:textId="77777777" w:rsidTr="00DB3FFC">
        <w:trPr>
          <w:trHeight w:val="2205"/>
        </w:trPr>
        <w:tc>
          <w:tcPr>
            <w:tcW w:w="820" w:type="dxa"/>
            <w:tcBorders>
              <w:top w:val="single" w:sz="4" w:space="0" w:color="auto"/>
              <w:left w:val="single" w:sz="4" w:space="0" w:color="auto"/>
              <w:bottom w:val="single" w:sz="4" w:space="0" w:color="auto"/>
              <w:right w:val="single" w:sz="4" w:space="0" w:color="auto"/>
            </w:tcBorders>
            <w:vAlign w:val="center"/>
            <w:hideMark/>
          </w:tcPr>
          <w:p w14:paraId="71C301C9"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lastRenderedPageBreak/>
              <w:t>5</w:t>
            </w:r>
          </w:p>
        </w:tc>
        <w:tc>
          <w:tcPr>
            <w:tcW w:w="3008" w:type="dxa"/>
            <w:tcBorders>
              <w:top w:val="single" w:sz="4" w:space="0" w:color="auto"/>
              <w:left w:val="nil"/>
              <w:bottom w:val="single" w:sz="4" w:space="0" w:color="auto"/>
              <w:right w:val="single" w:sz="4" w:space="0" w:color="auto"/>
            </w:tcBorders>
            <w:vAlign w:val="center"/>
            <w:hideMark/>
          </w:tcPr>
          <w:p w14:paraId="612880A4"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xml:space="preserve">Tỉ lệ giải ngân vốn đầu tư công </w:t>
            </w:r>
            <w:r w:rsidRPr="00ED0F08">
              <w:rPr>
                <w:rFonts w:eastAsia="Times New Roman" w:cs="Times New Roman"/>
                <w:i/>
                <w:iCs/>
                <w:color w:val="000000"/>
                <w:kern w:val="0"/>
                <w:sz w:val="24"/>
                <w:szCs w:val="24"/>
                <w14:ligatures w14:val="none"/>
              </w:rPr>
              <w:t>(nếu có);</w:t>
            </w:r>
          </w:p>
        </w:tc>
        <w:tc>
          <w:tcPr>
            <w:tcW w:w="1275" w:type="dxa"/>
            <w:tcBorders>
              <w:top w:val="single" w:sz="4" w:space="0" w:color="auto"/>
              <w:left w:val="nil"/>
              <w:bottom w:val="single" w:sz="4" w:space="0" w:color="auto"/>
              <w:right w:val="single" w:sz="4" w:space="0" w:color="auto"/>
            </w:tcBorders>
            <w:vAlign w:val="center"/>
            <w:hideMark/>
          </w:tcPr>
          <w:p w14:paraId="69DC00E5" w14:textId="015342FC" w:rsidR="00ED0F08" w:rsidRPr="00ED0F08" w:rsidRDefault="009260AF"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381B51EB"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w:t>
            </w:r>
          </w:p>
        </w:tc>
        <w:tc>
          <w:tcPr>
            <w:tcW w:w="1134" w:type="dxa"/>
            <w:tcBorders>
              <w:top w:val="single" w:sz="4" w:space="0" w:color="auto"/>
              <w:left w:val="nil"/>
              <w:bottom w:val="single" w:sz="4" w:space="0" w:color="auto"/>
              <w:right w:val="single" w:sz="4" w:space="0" w:color="auto"/>
            </w:tcBorders>
            <w:vAlign w:val="center"/>
            <w:hideMark/>
          </w:tcPr>
          <w:p w14:paraId="0B228076" w14:textId="77777777" w:rsidR="00ED0F08" w:rsidRPr="00ED0F08" w:rsidRDefault="00ED0F08" w:rsidP="00ED0F08">
            <w:pPr>
              <w:spacing w:before="0"/>
              <w:ind w:firstLine="0"/>
              <w:jc w:val="center"/>
              <w:rPr>
                <w:rFonts w:eastAsia="Times New Roman" w:cs="Times New Roman"/>
                <w:color w:val="FF0000"/>
                <w:kern w:val="0"/>
                <w:sz w:val="24"/>
                <w:szCs w:val="24"/>
                <w14:ligatures w14:val="none"/>
              </w:rPr>
            </w:pPr>
            <w:r w:rsidRPr="00085412">
              <w:rPr>
                <w:rFonts w:eastAsia="Times New Roman" w:cs="Times New Roman"/>
                <w:color w:val="000000" w:themeColor="text1"/>
                <w:kern w:val="0"/>
                <w:sz w:val="24"/>
                <w:szCs w:val="24"/>
                <w14:ligatures w14:val="none"/>
              </w:rPr>
              <w:t>Tỷ lệ %</w:t>
            </w:r>
          </w:p>
        </w:tc>
        <w:tc>
          <w:tcPr>
            <w:tcW w:w="992" w:type="dxa"/>
            <w:tcBorders>
              <w:top w:val="single" w:sz="4" w:space="0" w:color="auto"/>
              <w:left w:val="nil"/>
              <w:bottom w:val="single" w:sz="4" w:space="0" w:color="auto"/>
              <w:right w:val="single" w:sz="4" w:space="0" w:color="auto"/>
            </w:tcBorders>
            <w:vAlign w:val="center"/>
            <w:hideMark/>
          </w:tcPr>
          <w:p w14:paraId="45A6EB69"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c>
          <w:tcPr>
            <w:tcW w:w="1276" w:type="dxa"/>
            <w:tcBorders>
              <w:top w:val="single" w:sz="4" w:space="0" w:color="auto"/>
              <w:left w:val="nil"/>
              <w:bottom w:val="single" w:sz="4" w:space="0" w:color="auto"/>
              <w:right w:val="single" w:sz="4" w:space="0" w:color="auto"/>
            </w:tcBorders>
            <w:vAlign w:val="center"/>
            <w:hideMark/>
          </w:tcPr>
          <w:p w14:paraId="2FA1EBFE"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Quý III/2026</w:t>
            </w:r>
          </w:p>
        </w:tc>
        <w:tc>
          <w:tcPr>
            <w:tcW w:w="850" w:type="dxa"/>
            <w:tcBorders>
              <w:top w:val="single" w:sz="4" w:space="0" w:color="auto"/>
              <w:left w:val="nil"/>
              <w:bottom w:val="single" w:sz="4" w:space="0" w:color="auto"/>
              <w:right w:val="single" w:sz="4" w:space="0" w:color="auto"/>
            </w:tcBorders>
            <w:vAlign w:val="center"/>
            <w:hideMark/>
          </w:tcPr>
          <w:p w14:paraId="71E748BC"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single" w:sz="4" w:space="0" w:color="auto"/>
              <w:left w:val="nil"/>
              <w:bottom w:val="single" w:sz="4" w:space="0" w:color="auto"/>
              <w:right w:val="single" w:sz="4" w:space="0" w:color="auto"/>
            </w:tcBorders>
            <w:vAlign w:val="center"/>
            <w:hideMark/>
          </w:tcPr>
          <w:p w14:paraId="50DE4FDA" w14:textId="097FAE43"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w:t>
            </w:r>
            <w:r w:rsidR="00085412">
              <w:rPr>
                <w:rFonts w:eastAsia="Times New Roman" w:cs="Times New Roman"/>
                <w:color w:val="000000"/>
                <w:kern w:val="0"/>
                <w:sz w:val="24"/>
                <w:szCs w:val="24"/>
                <w14:ligatures w14:val="none"/>
              </w:rPr>
              <w:t>,0</w:t>
            </w:r>
          </w:p>
        </w:tc>
        <w:tc>
          <w:tcPr>
            <w:tcW w:w="1871" w:type="dxa"/>
            <w:tcBorders>
              <w:top w:val="single" w:sz="4" w:space="0" w:color="auto"/>
              <w:left w:val="nil"/>
              <w:bottom w:val="single" w:sz="4" w:space="0" w:color="auto"/>
              <w:right w:val="single" w:sz="4" w:space="0" w:color="auto"/>
            </w:tcBorders>
            <w:vAlign w:val="center"/>
            <w:hideMark/>
          </w:tcPr>
          <w:p w14:paraId="7BAA4C43"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Đ/c Nguyễn Hoàng Đạo, Bùi Ngọc Sơn - Phó Giám đốc</w:t>
            </w:r>
          </w:p>
        </w:tc>
        <w:tc>
          <w:tcPr>
            <w:tcW w:w="1003" w:type="dxa"/>
            <w:tcBorders>
              <w:top w:val="single" w:sz="4" w:space="0" w:color="auto"/>
              <w:left w:val="nil"/>
              <w:bottom w:val="single" w:sz="4" w:space="0" w:color="auto"/>
              <w:right w:val="single" w:sz="4" w:space="0" w:color="auto"/>
            </w:tcBorders>
            <w:vAlign w:val="center"/>
            <w:hideMark/>
          </w:tcPr>
          <w:p w14:paraId="4F3CA006" w14:textId="01E7AEAE" w:rsidR="00ED0F08" w:rsidRPr="00ED0F08" w:rsidRDefault="00ED0F08" w:rsidP="00ED0F08">
            <w:pPr>
              <w:spacing w:before="0"/>
              <w:ind w:firstLine="0"/>
              <w:jc w:val="left"/>
              <w:rPr>
                <w:rFonts w:eastAsia="Times New Roman" w:cs="Times New Roman"/>
                <w:color w:val="FF0000"/>
                <w:kern w:val="0"/>
                <w:sz w:val="24"/>
                <w:szCs w:val="24"/>
                <w14:ligatures w14:val="none"/>
              </w:rPr>
            </w:pPr>
          </w:p>
        </w:tc>
      </w:tr>
      <w:tr w:rsidR="00ED0F08" w:rsidRPr="00ED0F08" w14:paraId="317F39E9" w14:textId="77777777" w:rsidTr="00ED0F08">
        <w:trPr>
          <w:trHeight w:val="945"/>
        </w:trPr>
        <w:tc>
          <w:tcPr>
            <w:tcW w:w="820" w:type="dxa"/>
            <w:tcBorders>
              <w:top w:val="nil"/>
              <w:left w:val="single" w:sz="4" w:space="0" w:color="auto"/>
              <w:bottom w:val="single" w:sz="4" w:space="0" w:color="auto"/>
              <w:right w:val="single" w:sz="4" w:space="0" w:color="auto"/>
            </w:tcBorders>
            <w:vAlign w:val="center"/>
            <w:hideMark/>
          </w:tcPr>
          <w:p w14:paraId="522EF286" w14:textId="77777777" w:rsidR="00ED0F08" w:rsidRPr="00ED0F08" w:rsidRDefault="00ED0F08" w:rsidP="00ED0F08">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6</w:t>
            </w:r>
          </w:p>
        </w:tc>
        <w:tc>
          <w:tcPr>
            <w:tcW w:w="3008" w:type="dxa"/>
            <w:tcBorders>
              <w:top w:val="nil"/>
              <w:left w:val="nil"/>
              <w:bottom w:val="single" w:sz="4" w:space="0" w:color="auto"/>
              <w:right w:val="single" w:sz="4" w:space="0" w:color="auto"/>
            </w:tcBorders>
            <w:vAlign w:val="center"/>
            <w:hideMark/>
          </w:tcPr>
          <w:p w14:paraId="6E1AD2AC"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Kế hoạch triển khai Nghị quyết chính sách hỗ trợ lãi suất đối với hộ gia đình đồng bào DTTS tại chỗ</w:t>
            </w:r>
          </w:p>
        </w:tc>
        <w:tc>
          <w:tcPr>
            <w:tcW w:w="1275" w:type="dxa"/>
            <w:tcBorders>
              <w:top w:val="nil"/>
              <w:left w:val="nil"/>
              <w:bottom w:val="single" w:sz="4" w:space="0" w:color="auto"/>
              <w:right w:val="single" w:sz="4" w:space="0" w:color="auto"/>
            </w:tcBorders>
            <w:vAlign w:val="center"/>
            <w:hideMark/>
          </w:tcPr>
          <w:p w14:paraId="16110214" w14:textId="39904B94" w:rsidR="00ED0F08" w:rsidRPr="00ED0F08" w:rsidRDefault="009260AF"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25897AD4"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xml:space="preserve"> Khó; chính sách mới</w:t>
            </w:r>
          </w:p>
        </w:tc>
        <w:tc>
          <w:tcPr>
            <w:tcW w:w="1134" w:type="dxa"/>
            <w:tcBorders>
              <w:top w:val="nil"/>
              <w:left w:val="nil"/>
              <w:bottom w:val="single" w:sz="4" w:space="0" w:color="auto"/>
              <w:right w:val="single" w:sz="4" w:space="0" w:color="auto"/>
            </w:tcBorders>
            <w:vAlign w:val="center"/>
            <w:hideMark/>
          </w:tcPr>
          <w:p w14:paraId="2639EE62"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Kế hoạch triển khai</w:t>
            </w:r>
          </w:p>
        </w:tc>
        <w:tc>
          <w:tcPr>
            <w:tcW w:w="992" w:type="dxa"/>
            <w:tcBorders>
              <w:top w:val="nil"/>
              <w:left w:val="nil"/>
              <w:bottom w:val="single" w:sz="4" w:space="0" w:color="auto"/>
              <w:right w:val="single" w:sz="4" w:space="0" w:color="auto"/>
            </w:tcBorders>
            <w:vAlign w:val="center"/>
            <w:hideMark/>
          </w:tcPr>
          <w:p w14:paraId="177AF780"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hideMark/>
          </w:tcPr>
          <w:p w14:paraId="6375B16E"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Sau khi Nghị quyết ban hành</w:t>
            </w:r>
          </w:p>
        </w:tc>
        <w:tc>
          <w:tcPr>
            <w:tcW w:w="850" w:type="dxa"/>
            <w:tcBorders>
              <w:top w:val="nil"/>
              <w:left w:val="nil"/>
              <w:bottom w:val="single" w:sz="4" w:space="0" w:color="auto"/>
              <w:right w:val="single" w:sz="4" w:space="0" w:color="auto"/>
            </w:tcBorders>
            <w:vAlign w:val="center"/>
            <w:hideMark/>
          </w:tcPr>
          <w:p w14:paraId="3524B130"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300</w:t>
            </w:r>
          </w:p>
        </w:tc>
        <w:tc>
          <w:tcPr>
            <w:tcW w:w="964" w:type="dxa"/>
            <w:tcBorders>
              <w:top w:val="nil"/>
              <w:left w:val="nil"/>
              <w:bottom w:val="single" w:sz="4" w:space="0" w:color="auto"/>
              <w:right w:val="single" w:sz="4" w:space="0" w:color="auto"/>
            </w:tcBorders>
            <w:vAlign w:val="center"/>
            <w:hideMark/>
          </w:tcPr>
          <w:p w14:paraId="5BAE4B50" w14:textId="77777777" w:rsidR="00ED0F08" w:rsidRPr="00ED0F08" w:rsidRDefault="00ED0F08"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w:t>
            </w:r>
          </w:p>
        </w:tc>
        <w:tc>
          <w:tcPr>
            <w:tcW w:w="1871" w:type="dxa"/>
            <w:tcBorders>
              <w:top w:val="nil"/>
              <w:left w:val="nil"/>
              <w:bottom w:val="single" w:sz="4" w:space="0" w:color="auto"/>
              <w:right w:val="single" w:sz="4" w:space="0" w:color="auto"/>
            </w:tcBorders>
            <w:vAlign w:val="center"/>
            <w:hideMark/>
          </w:tcPr>
          <w:p w14:paraId="488C23D7"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Đ/c Nguyễn Hoàng Đạo, Bùi Ngọc Sơn - Phó Giám đốc</w:t>
            </w:r>
          </w:p>
        </w:tc>
        <w:tc>
          <w:tcPr>
            <w:tcW w:w="1003" w:type="dxa"/>
            <w:tcBorders>
              <w:top w:val="nil"/>
              <w:left w:val="nil"/>
              <w:bottom w:val="single" w:sz="4" w:space="0" w:color="auto"/>
              <w:right w:val="single" w:sz="4" w:space="0" w:color="auto"/>
            </w:tcBorders>
            <w:noWrap/>
            <w:vAlign w:val="bottom"/>
            <w:hideMark/>
          </w:tcPr>
          <w:p w14:paraId="4347B889" w14:textId="77777777" w:rsidR="00ED0F08" w:rsidRPr="00ED0F08" w:rsidRDefault="00ED0F08" w:rsidP="00ED0F08">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615221" w:rsidRPr="00B83600" w14:paraId="34EA7B38" w14:textId="77777777" w:rsidTr="00ED0F08">
        <w:trPr>
          <w:trHeight w:val="945"/>
        </w:trPr>
        <w:tc>
          <w:tcPr>
            <w:tcW w:w="820" w:type="dxa"/>
            <w:tcBorders>
              <w:top w:val="nil"/>
              <w:left w:val="single" w:sz="4" w:space="0" w:color="auto"/>
              <w:bottom w:val="single" w:sz="4" w:space="0" w:color="auto"/>
              <w:right w:val="single" w:sz="4" w:space="0" w:color="auto"/>
            </w:tcBorders>
            <w:vAlign w:val="center"/>
          </w:tcPr>
          <w:p w14:paraId="7C5193D2" w14:textId="2285D608" w:rsidR="00615221" w:rsidRPr="00085412" w:rsidRDefault="00615221" w:rsidP="00ED0F08">
            <w:pPr>
              <w:spacing w:before="0"/>
              <w:ind w:firstLine="0"/>
              <w:jc w:val="center"/>
              <w:rPr>
                <w:rFonts w:eastAsia="Times New Roman" w:cs="Times New Roman"/>
                <w:kern w:val="0"/>
                <w:sz w:val="24"/>
                <w:szCs w:val="24"/>
                <w14:ligatures w14:val="none"/>
              </w:rPr>
            </w:pPr>
            <w:r w:rsidRPr="00085412">
              <w:rPr>
                <w:rFonts w:eastAsia="Times New Roman" w:cs="Times New Roman"/>
                <w:kern w:val="0"/>
                <w:sz w:val="24"/>
                <w:szCs w:val="24"/>
                <w14:ligatures w14:val="none"/>
              </w:rPr>
              <w:t>7</w:t>
            </w:r>
          </w:p>
        </w:tc>
        <w:tc>
          <w:tcPr>
            <w:tcW w:w="3008" w:type="dxa"/>
            <w:tcBorders>
              <w:top w:val="nil"/>
              <w:left w:val="nil"/>
              <w:bottom w:val="single" w:sz="4" w:space="0" w:color="auto"/>
              <w:right w:val="single" w:sz="4" w:space="0" w:color="auto"/>
            </w:tcBorders>
            <w:vAlign w:val="center"/>
          </w:tcPr>
          <w:p w14:paraId="60A0E542" w14:textId="69B331D6" w:rsidR="00615221" w:rsidRPr="00085412" w:rsidRDefault="00085412" w:rsidP="00ED0F08">
            <w:pPr>
              <w:spacing w:before="0"/>
              <w:ind w:firstLine="0"/>
              <w:jc w:val="left"/>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 xml:space="preserve">Quyết định </w:t>
            </w:r>
            <w:r w:rsidR="00615221" w:rsidRPr="00085412">
              <w:rPr>
                <w:rFonts w:eastAsia="Times New Roman" w:cs="Times New Roman"/>
                <w:color w:val="000000"/>
                <w:kern w:val="0"/>
                <w:sz w:val="24"/>
                <w:szCs w:val="24"/>
                <w14:ligatures w14:val="none"/>
              </w:rPr>
              <w:t>Phân định vùng đồng bào dân tộc thiểu số và miền núi sau khi thực hiện tổ chức sắp xếp thôn, tổ dân phối</w:t>
            </w:r>
          </w:p>
        </w:tc>
        <w:tc>
          <w:tcPr>
            <w:tcW w:w="1275" w:type="dxa"/>
            <w:tcBorders>
              <w:top w:val="nil"/>
              <w:left w:val="nil"/>
              <w:bottom w:val="single" w:sz="4" w:space="0" w:color="auto"/>
              <w:right w:val="single" w:sz="4" w:space="0" w:color="auto"/>
            </w:tcBorders>
            <w:vAlign w:val="center"/>
          </w:tcPr>
          <w:p w14:paraId="17880C7D" w14:textId="4E66F2B8" w:rsidR="00615221" w:rsidRPr="00085412" w:rsidRDefault="009260AF"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r w:rsidRPr="00085412">
              <w:rPr>
                <w:rFonts w:eastAsia="Times New Roman" w:cs="Times New Roman"/>
                <w:color w:val="000000"/>
                <w:kern w:val="0"/>
                <w:sz w:val="24"/>
                <w:szCs w:val="24"/>
                <w14:ligatures w14:val="none"/>
              </w:rPr>
              <w:t xml:space="preserve"> </w:t>
            </w:r>
            <w:r w:rsidR="00085412" w:rsidRPr="00085412">
              <w:rPr>
                <w:rFonts w:eastAsia="Times New Roman" w:cs="Times New Roman"/>
                <w:color w:val="000000"/>
                <w:kern w:val="0"/>
                <w:sz w:val="24"/>
                <w:szCs w:val="24"/>
                <w14:ligatures w14:val="none"/>
              </w:rPr>
              <w:t>/UBND tỉnh</w:t>
            </w:r>
          </w:p>
        </w:tc>
        <w:tc>
          <w:tcPr>
            <w:tcW w:w="1985" w:type="dxa"/>
            <w:tcBorders>
              <w:top w:val="nil"/>
              <w:left w:val="nil"/>
              <w:bottom w:val="single" w:sz="4" w:space="0" w:color="auto"/>
              <w:right w:val="single" w:sz="4" w:space="0" w:color="auto"/>
            </w:tcBorders>
            <w:vAlign w:val="center"/>
          </w:tcPr>
          <w:p w14:paraId="5953E662" w14:textId="4521B693" w:rsidR="00615221" w:rsidRPr="00085412" w:rsidRDefault="00615221"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Khó</w:t>
            </w:r>
            <w:r w:rsidR="00085412">
              <w:rPr>
                <w:rFonts w:eastAsia="Times New Roman" w:cs="Times New Roman"/>
                <w:color w:val="000000"/>
                <w:kern w:val="0"/>
                <w:sz w:val="24"/>
                <w:szCs w:val="24"/>
                <w14:ligatures w14:val="none"/>
              </w:rPr>
              <w:t>,</w:t>
            </w:r>
            <w:r w:rsidR="00085412" w:rsidRPr="00ED0F08">
              <w:rPr>
                <w:rFonts w:eastAsia="Times New Roman" w:cs="Times New Roman"/>
                <w:color w:val="000000"/>
                <w:kern w:val="0"/>
                <w:sz w:val="24"/>
                <w:szCs w:val="24"/>
                <w14:ligatures w14:val="none"/>
              </w:rPr>
              <w:t xml:space="preserve"> vi toàn tỉnh</w:t>
            </w:r>
          </w:p>
        </w:tc>
        <w:tc>
          <w:tcPr>
            <w:tcW w:w="1134" w:type="dxa"/>
            <w:tcBorders>
              <w:top w:val="nil"/>
              <w:left w:val="nil"/>
              <w:bottom w:val="single" w:sz="4" w:space="0" w:color="auto"/>
              <w:right w:val="single" w:sz="4" w:space="0" w:color="auto"/>
            </w:tcBorders>
            <w:vAlign w:val="center"/>
          </w:tcPr>
          <w:p w14:paraId="02BA28AE" w14:textId="2C53DA5B" w:rsidR="00615221" w:rsidRPr="00085412" w:rsidRDefault="00615221"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Quyết định của UBND tỉnh</w:t>
            </w:r>
          </w:p>
        </w:tc>
        <w:tc>
          <w:tcPr>
            <w:tcW w:w="992" w:type="dxa"/>
            <w:tcBorders>
              <w:top w:val="nil"/>
              <w:left w:val="nil"/>
              <w:bottom w:val="single" w:sz="4" w:space="0" w:color="auto"/>
              <w:right w:val="single" w:sz="4" w:space="0" w:color="auto"/>
            </w:tcBorders>
            <w:vAlign w:val="center"/>
          </w:tcPr>
          <w:p w14:paraId="3AB73DFA" w14:textId="18E57077" w:rsidR="00615221" w:rsidRPr="00085412" w:rsidRDefault="00615221"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tcPr>
          <w:p w14:paraId="22D18474" w14:textId="020BE74B" w:rsidR="00615221" w:rsidRPr="00085412" w:rsidRDefault="00F219DC"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Tháng 8/2026</w:t>
            </w:r>
          </w:p>
        </w:tc>
        <w:tc>
          <w:tcPr>
            <w:tcW w:w="850" w:type="dxa"/>
            <w:tcBorders>
              <w:top w:val="nil"/>
              <w:left w:val="nil"/>
              <w:bottom w:val="single" w:sz="4" w:space="0" w:color="auto"/>
              <w:right w:val="single" w:sz="4" w:space="0" w:color="auto"/>
            </w:tcBorders>
            <w:vAlign w:val="center"/>
          </w:tcPr>
          <w:p w14:paraId="5AD31E72" w14:textId="79C063C2" w:rsidR="00615221" w:rsidRPr="00085412" w:rsidRDefault="00085412" w:rsidP="00ED0F08">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300</w:t>
            </w:r>
          </w:p>
        </w:tc>
        <w:tc>
          <w:tcPr>
            <w:tcW w:w="964" w:type="dxa"/>
            <w:tcBorders>
              <w:top w:val="nil"/>
              <w:left w:val="nil"/>
              <w:bottom w:val="single" w:sz="4" w:space="0" w:color="auto"/>
              <w:right w:val="single" w:sz="4" w:space="0" w:color="auto"/>
            </w:tcBorders>
            <w:vAlign w:val="center"/>
          </w:tcPr>
          <w:p w14:paraId="7043E01D" w14:textId="0424CE91" w:rsidR="00615221" w:rsidRPr="00085412" w:rsidRDefault="00085412" w:rsidP="00ED0F08">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3,0</w:t>
            </w:r>
          </w:p>
        </w:tc>
        <w:tc>
          <w:tcPr>
            <w:tcW w:w="1871" w:type="dxa"/>
            <w:tcBorders>
              <w:top w:val="nil"/>
              <w:left w:val="nil"/>
              <w:bottom w:val="single" w:sz="4" w:space="0" w:color="auto"/>
              <w:right w:val="single" w:sz="4" w:space="0" w:color="auto"/>
            </w:tcBorders>
            <w:vAlign w:val="center"/>
          </w:tcPr>
          <w:p w14:paraId="76F9BD88" w14:textId="7473B438" w:rsidR="00615221" w:rsidRPr="00085412" w:rsidRDefault="00F219DC" w:rsidP="00ED0F08">
            <w:pPr>
              <w:spacing w:before="0"/>
              <w:ind w:firstLine="0"/>
              <w:jc w:val="left"/>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Đ/c Giám đốc và các Đ/c Nguyễn Hoàng Đạo, Bùi Ngọc Sơn - Phó Giám đốc</w:t>
            </w:r>
          </w:p>
        </w:tc>
        <w:tc>
          <w:tcPr>
            <w:tcW w:w="1003" w:type="dxa"/>
            <w:tcBorders>
              <w:top w:val="nil"/>
              <w:left w:val="nil"/>
              <w:bottom w:val="single" w:sz="4" w:space="0" w:color="auto"/>
              <w:right w:val="single" w:sz="4" w:space="0" w:color="auto"/>
            </w:tcBorders>
            <w:noWrap/>
            <w:vAlign w:val="bottom"/>
          </w:tcPr>
          <w:p w14:paraId="65E8F421" w14:textId="77777777" w:rsidR="00615221" w:rsidRPr="00B83600" w:rsidRDefault="00615221" w:rsidP="00ED0F08">
            <w:pPr>
              <w:spacing w:before="0"/>
              <w:ind w:firstLine="0"/>
              <w:jc w:val="left"/>
              <w:rPr>
                <w:rFonts w:eastAsia="Times New Roman" w:cs="Times New Roman"/>
                <w:color w:val="000000"/>
                <w:kern w:val="0"/>
                <w:sz w:val="24"/>
                <w:szCs w:val="24"/>
                <w:highlight w:val="yellow"/>
                <w14:ligatures w14:val="none"/>
              </w:rPr>
            </w:pPr>
          </w:p>
        </w:tc>
      </w:tr>
      <w:tr w:rsidR="00F219DC" w:rsidRPr="00B83600" w14:paraId="0073DCD6" w14:textId="77777777" w:rsidTr="00ED0F08">
        <w:trPr>
          <w:trHeight w:val="945"/>
        </w:trPr>
        <w:tc>
          <w:tcPr>
            <w:tcW w:w="820" w:type="dxa"/>
            <w:tcBorders>
              <w:top w:val="nil"/>
              <w:left w:val="single" w:sz="4" w:space="0" w:color="auto"/>
              <w:bottom w:val="single" w:sz="4" w:space="0" w:color="auto"/>
              <w:right w:val="single" w:sz="4" w:space="0" w:color="auto"/>
            </w:tcBorders>
            <w:vAlign w:val="center"/>
          </w:tcPr>
          <w:p w14:paraId="35E767C6" w14:textId="0D43E10C" w:rsidR="00F219DC" w:rsidRPr="00085412" w:rsidRDefault="00F219DC" w:rsidP="00ED0F08">
            <w:pPr>
              <w:spacing w:before="0"/>
              <w:ind w:firstLine="0"/>
              <w:jc w:val="center"/>
              <w:rPr>
                <w:rFonts w:eastAsia="Times New Roman" w:cs="Times New Roman"/>
                <w:kern w:val="0"/>
                <w:sz w:val="24"/>
                <w:szCs w:val="24"/>
                <w14:ligatures w14:val="none"/>
              </w:rPr>
            </w:pPr>
            <w:r w:rsidRPr="00085412">
              <w:rPr>
                <w:rFonts w:eastAsia="Times New Roman" w:cs="Times New Roman"/>
                <w:kern w:val="0"/>
                <w:sz w:val="24"/>
                <w:szCs w:val="24"/>
                <w14:ligatures w14:val="none"/>
              </w:rPr>
              <w:t>8</w:t>
            </w:r>
          </w:p>
        </w:tc>
        <w:tc>
          <w:tcPr>
            <w:tcW w:w="3008" w:type="dxa"/>
            <w:tcBorders>
              <w:top w:val="nil"/>
              <w:left w:val="nil"/>
              <w:bottom w:val="single" w:sz="4" w:space="0" w:color="auto"/>
              <w:right w:val="single" w:sz="4" w:space="0" w:color="auto"/>
            </w:tcBorders>
            <w:vAlign w:val="center"/>
          </w:tcPr>
          <w:p w14:paraId="0984E336" w14:textId="20C2BD43" w:rsidR="00F219DC" w:rsidRPr="00085412" w:rsidRDefault="00F219DC" w:rsidP="00440C58">
            <w:pPr>
              <w:spacing w:before="0"/>
              <w:ind w:firstLine="0"/>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 xml:space="preserve">Báo cáo giám sát </w:t>
            </w:r>
            <w:r w:rsidR="00440C58" w:rsidRPr="00085412">
              <w:rPr>
                <w:rFonts w:eastAsia="Times New Roman" w:cs="Times New Roman"/>
                <w:color w:val="000000"/>
                <w:kern w:val="0"/>
                <w:sz w:val="24"/>
                <w:szCs w:val="24"/>
                <w14:ligatures w14:val="none"/>
              </w:rPr>
              <w:t xml:space="preserve">Đoàn đại biểu Quốc hội </w:t>
            </w:r>
            <w:r w:rsidRPr="00085412">
              <w:rPr>
                <w:rFonts w:eastAsia="Times New Roman" w:cs="Times New Roman"/>
                <w:color w:val="000000"/>
                <w:kern w:val="0"/>
                <w:sz w:val="24"/>
                <w:szCs w:val="24"/>
                <w14:ligatures w14:val="none"/>
              </w:rPr>
              <w:t>thực hiện Hợp phần thứ hai Chương trình MTQG xây d</w:t>
            </w:r>
            <w:r w:rsidR="00440C58" w:rsidRPr="00085412">
              <w:rPr>
                <w:rFonts w:eastAsia="Times New Roman" w:cs="Times New Roman"/>
                <w:color w:val="000000"/>
                <w:kern w:val="0"/>
                <w:sz w:val="24"/>
                <w:szCs w:val="24"/>
                <w14:ligatures w14:val="none"/>
              </w:rPr>
              <w:t>ựng</w:t>
            </w:r>
            <w:r w:rsidRPr="00085412">
              <w:rPr>
                <w:rFonts w:eastAsia="Times New Roman" w:cs="Times New Roman"/>
                <w:color w:val="000000"/>
                <w:kern w:val="0"/>
                <w:sz w:val="24"/>
                <w:szCs w:val="24"/>
                <w14:ligatures w14:val="none"/>
              </w:rPr>
              <w:t xml:space="preserve"> NNT, GNBV, phát triển kinh tế xã hội vùng đồng bào dân tộc thiểu số và miền núi</w:t>
            </w:r>
          </w:p>
        </w:tc>
        <w:tc>
          <w:tcPr>
            <w:tcW w:w="1275" w:type="dxa"/>
            <w:tcBorders>
              <w:top w:val="nil"/>
              <w:left w:val="nil"/>
              <w:bottom w:val="single" w:sz="4" w:space="0" w:color="auto"/>
              <w:right w:val="single" w:sz="4" w:space="0" w:color="auto"/>
            </w:tcBorders>
            <w:vAlign w:val="center"/>
          </w:tcPr>
          <w:p w14:paraId="4A0D3EA5" w14:textId="18DD4C69" w:rsidR="00F219DC" w:rsidRPr="00085412" w:rsidRDefault="009260AF" w:rsidP="00ED0F0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tcPr>
          <w:p w14:paraId="79292A56" w14:textId="4263887C" w:rsidR="00F219DC" w:rsidRPr="00085412" w:rsidRDefault="00F219DC"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Khó</w:t>
            </w:r>
          </w:p>
        </w:tc>
        <w:tc>
          <w:tcPr>
            <w:tcW w:w="1134" w:type="dxa"/>
            <w:tcBorders>
              <w:top w:val="nil"/>
              <w:left w:val="nil"/>
              <w:bottom w:val="single" w:sz="4" w:space="0" w:color="auto"/>
              <w:right w:val="single" w:sz="4" w:space="0" w:color="auto"/>
            </w:tcBorders>
            <w:vAlign w:val="center"/>
          </w:tcPr>
          <w:p w14:paraId="3B4A22BF" w14:textId="6FE54FA5" w:rsidR="00F219DC" w:rsidRPr="00085412" w:rsidRDefault="00440C58"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 xml:space="preserve">Báo cáo của </w:t>
            </w:r>
            <w:r w:rsidR="00623BF4">
              <w:rPr>
                <w:rFonts w:eastAsia="Times New Roman" w:cs="Times New Roman"/>
                <w:color w:val="000000"/>
                <w:kern w:val="0"/>
                <w:sz w:val="24"/>
                <w:szCs w:val="24"/>
                <w14:ligatures w14:val="none"/>
              </w:rPr>
              <w:t>S</w:t>
            </w:r>
            <w:r w:rsidRPr="00085412">
              <w:rPr>
                <w:rFonts w:eastAsia="Times New Roman" w:cs="Times New Roman"/>
                <w:color w:val="000000"/>
                <w:kern w:val="0"/>
                <w:sz w:val="24"/>
                <w:szCs w:val="24"/>
                <w14:ligatures w14:val="none"/>
              </w:rPr>
              <w:t>ở và Báo cáo của UBND tỉnh</w:t>
            </w:r>
          </w:p>
        </w:tc>
        <w:tc>
          <w:tcPr>
            <w:tcW w:w="992" w:type="dxa"/>
            <w:tcBorders>
              <w:top w:val="nil"/>
              <w:left w:val="nil"/>
              <w:bottom w:val="single" w:sz="4" w:space="0" w:color="auto"/>
              <w:right w:val="single" w:sz="4" w:space="0" w:color="auto"/>
            </w:tcBorders>
            <w:vAlign w:val="center"/>
          </w:tcPr>
          <w:p w14:paraId="2623DCD2" w14:textId="127E7D16" w:rsidR="00F219DC" w:rsidRPr="00085412" w:rsidRDefault="003002C3"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tcPr>
          <w:p w14:paraId="48DB1930" w14:textId="3BE5290A" w:rsidR="00F219DC" w:rsidRPr="00085412" w:rsidRDefault="00440C58" w:rsidP="00ED0F0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Tháng 8/2026</w:t>
            </w:r>
          </w:p>
        </w:tc>
        <w:tc>
          <w:tcPr>
            <w:tcW w:w="850" w:type="dxa"/>
            <w:tcBorders>
              <w:top w:val="nil"/>
              <w:left w:val="nil"/>
              <w:bottom w:val="single" w:sz="4" w:space="0" w:color="auto"/>
              <w:right w:val="single" w:sz="4" w:space="0" w:color="auto"/>
            </w:tcBorders>
            <w:vAlign w:val="center"/>
          </w:tcPr>
          <w:p w14:paraId="1862296C" w14:textId="0B1AD1DD" w:rsidR="00F219DC" w:rsidRPr="00085412" w:rsidRDefault="00085412" w:rsidP="00ED0F08">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200</w:t>
            </w:r>
          </w:p>
        </w:tc>
        <w:tc>
          <w:tcPr>
            <w:tcW w:w="964" w:type="dxa"/>
            <w:tcBorders>
              <w:top w:val="nil"/>
              <w:left w:val="nil"/>
              <w:bottom w:val="single" w:sz="4" w:space="0" w:color="auto"/>
              <w:right w:val="single" w:sz="4" w:space="0" w:color="auto"/>
            </w:tcBorders>
            <w:vAlign w:val="center"/>
          </w:tcPr>
          <w:p w14:paraId="08DBC5B1" w14:textId="0A723281" w:rsidR="00F219DC" w:rsidRPr="00085412" w:rsidRDefault="00085412" w:rsidP="00ED0F08">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2,0</w:t>
            </w:r>
          </w:p>
        </w:tc>
        <w:tc>
          <w:tcPr>
            <w:tcW w:w="1871" w:type="dxa"/>
            <w:tcBorders>
              <w:top w:val="nil"/>
              <w:left w:val="nil"/>
              <w:bottom w:val="single" w:sz="4" w:space="0" w:color="auto"/>
              <w:right w:val="single" w:sz="4" w:space="0" w:color="auto"/>
            </w:tcBorders>
            <w:vAlign w:val="center"/>
          </w:tcPr>
          <w:p w14:paraId="723BC647" w14:textId="3EF8E686" w:rsidR="00F219DC" w:rsidRPr="00085412" w:rsidRDefault="00440C58" w:rsidP="00ED0F08">
            <w:pPr>
              <w:spacing w:before="0"/>
              <w:ind w:firstLine="0"/>
              <w:jc w:val="left"/>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Đ/c Giám đốc và các Đ/c Nguyễn Hoàng Đạo, Bùi Ngọc Sơn - Phó Giám đốc</w:t>
            </w:r>
          </w:p>
        </w:tc>
        <w:tc>
          <w:tcPr>
            <w:tcW w:w="1003" w:type="dxa"/>
            <w:tcBorders>
              <w:top w:val="nil"/>
              <w:left w:val="nil"/>
              <w:bottom w:val="single" w:sz="4" w:space="0" w:color="auto"/>
              <w:right w:val="single" w:sz="4" w:space="0" w:color="auto"/>
            </w:tcBorders>
            <w:noWrap/>
            <w:vAlign w:val="bottom"/>
          </w:tcPr>
          <w:p w14:paraId="7A328DB9" w14:textId="77777777" w:rsidR="00F219DC" w:rsidRPr="00B83600" w:rsidRDefault="00F219DC" w:rsidP="00ED0F08">
            <w:pPr>
              <w:spacing w:before="0"/>
              <w:ind w:firstLine="0"/>
              <w:jc w:val="left"/>
              <w:rPr>
                <w:rFonts w:eastAsia="Times New Roman" w:cs="Times New Roman"/>
                <w:color w:val="000000"/>
                <w:kern w:val="0"/>
                <w:sz w:val="24"/>
                <w:szCs w:val="24"/>
                <w:highlight w:val="yellow"/>
                <w14:ligatures w14:val="none"/>
              </w:rPr>
            </w:pPr>
          </w:p>
        </w:tc>
      </w:tr>
      <w:tr w:rsidR="00440C58" w:rsidRPr="00B83600" w14:paraId="22074DE4" w14:textId="77777777" w:rsidTr="00623BF4">
        <w:trPr>
          <w:trHeight w:val="945"/>
        </w:trPr>
        <w:tc>
          <w:tcPr>
            <w:tcW w:w="820" w:type="dxa"/>
            <w:tcBorders>
              <w:top w:val="nil"/>
              <w:left w:val="single" w:sz="4" w:space="0" w:color="auto"/>
              <w:bottom w:val="single" w:sz="4" w:space="0" w:color="auto"/>
              <w:right w:val="single" w:sz="4" w:space="0" w:color="auto"/>
            </w:tcBorders>
            <w:vAlign w:val="center"/>
          </w:tcPr>
          <w:p w14:paraId="691A6285" w14:textId="6DB08AC1" w:rsidR="00440C58" w:rsidRPr="00085412" w:rsidRDefault="00440C58" w:rsidP="00440C58">
            <w:pPr>
              <w:spacing w:before="0"/>
              <w:ind w:firstLine="0"/>
              <w:jc w:val="center"/>
              <w:rPr>
                <w:rFonts w:eastAsia="Times New Roman" w:cs="Times New Roman"/>
                <w:kern w:val="0"/>
                <w:sz w:val="24"/>
                <w:szCs w:val="24"/>
                <w14:ligatures w14:val="none"/>
              </w:rPr>
            </w:pPr>
            <w:r w:rsidRPr="00085412">
              <w:rPr>
                <w:rFonts w:eastAsia="Times New Roman" w:cs="Times New Roman"/>
                <w:kern w:val="0"/>
                <w:sz w:val="24"/>
                <w:szCs w:val="24"/>
                <w14:ligatures w14:val="none"/>
              </w:rPr>
              <w:t>9</w:t>
            </w:r>
          </w:p>
        </w:tc>
        <w:tc>
          <w:tcPr>
            <w:tcW w:w="3008" w:type="dxa"/>
            <w:tcBorders>
              <w:top w:val="nil"/>
              <w:left w:val="nil"/>
              <w:bottom w:val="single" w:sz="4" w:space="0" w:color="auto"/>
              <w:right w:val="single" w:sz="4" w:space="0" w:color="auto"/>
            </w:tcBorders>
            <w:vAlign w:val="center"/>
          </w:tcPr>
          <w:p w14:paraId="34426A79" w14:textId="006F91D6" w:rsidR="00440C58" w:rsidRPr="00085412" w:rsidRDefault="00623BF4" w:rsidP="00440C58">
            <w:pPr>
              <w:spacing w:before="0"/>
              <w:ind w:firstLine="0"/>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 xml:space="preserve">Trình Báo cáo đề xuất; dự thảo </w:t>
            </w:r>
            <w:r w:rsidR="00085412">
              <w:rPr>
                <w:rFonts w:eastAsia="Times New Roman" w:cs="Times New Roman"/>
                <w:color w:val="000000"/>
                <w:kern w:val="0"/>
                <w:sz w:val="24"/>
                <w:szCs w:val="24"/>
                <w14:ligatures w14:val="none"/>
              </w:rPr>
              <w:t xml:space="preserve">Quyết định </w:t>
            </w:r>
            <w:r w:rsidR="00440C58" w:rsidRPr="00085412">
              <w:rPr>
                <w:rFonts w:eastAsia="Times New Roman" w:cs="Times New Roman"/>
                <w:color w:val="000000"/>
                <w:kern w:val="0"/>
                <w:sz w:val="24"/>
                <w:szCs w:val="24"/>
                <w14:ligatures w14:val="none"/>
              </w:rPr>
              <w:t>Điều chỉnh vốn thực hiện Chương trình MTQG phát triển kinh tế xã hội vùng đồng bào dân tộc thiểu số và miền núi năm 2026</w:t>
            </w:r>
            <w:r w:rsidR="003002C3" w:rsidRPr="00085412">
              <w:rPr>
                <w:rFonts w:eastAsia="Times New Roman" w:cs="Times New Roman"/>
                <w:color w:val="000000"/>
                <w:kern w:val="0"/>
                <w:sz w:val="24"/>
                <w:szCs w:val="24"/>
                <w14:ligatures w14:val="none"/>
              </w:rPr>
              <w:t xml:space="preserve"> (đợt 2 và đợt 3)</w:t>
            </w:r>
          </w:p>
        </w:tc>
        <w:tc>
          <w:tcPr>
            <w:tcW w:w="1275" w:type="dxa"/>
            <w:tcBorders>
              <w:top w:val="nil"/>
              <w:left w:val="nil"/>
              <w:bottom w:val="single" w:sz="4" w:space="0" w:color="auto"/>
              <w:right w:val="single" w:sz="4" w:space="0" w:color="auto"/>
            </w:tcBorders>
            <w:vAlign w:val="center"/>
          </w:tcPr>
          <w:p w14:paraId="72FB7BD8" w14:textId="569117EE" w:rsidR="00440C58" w:rsidRPr="00085412" w:rsidRDefault="009260AF" w:rsidP="00440C58">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r>
              <w:rPr>
                <w:rFonts w:eastAsia="Times New Roman" w:cs="Times New Roman"/>
                <w:color w:val="000000"/>
                <w:kern w:val="0"/>
                <w:sz w:val="24"/>
                <w:szCs w:val="24"/>
                <w14:ligatures w14:val="none"/>
              </w:rPr>
              <w:t xml:space="preserve"> </w:t>
            </w:r>
            <w:r w:rsidR="00085412">
              <w:rPr>
                <w:rFonts w:eastAsia="Times New Roman" w:cs="Times New Roman"/>
                <w:color w:val="000000"/>
                <w:kern w:val="0"/>
                <w:sz w:val="24"/>
                <w:szCs w:val="24"/>
                <w14:ligatures w14:val="none"/>
              </w:rPr>
              <w:t>/UBND tỉnh</w:t>
            </w:r>
          </w:p>
        </w:tc>
        <w:tc>
          <w:tcPr>
            <w:tcW w:w="1985" w:type="dxa"/>
            <w:tcBorders>
              <w:top w:val="nil"/>
              <w:left w:val="nil"/>
              <w:bottom w:val="single" w:sz="4" w:space="0" w:color="auto"/>
              <w:right w:val="single" w:sz="4" w:space="0" w:color="auto"/>
            </w:tcBorders>
            <w:vAlign w:val="center"/>
          </w:tcPr>
          <w:p w14:paraId="34CB1025" w14:textId="0F461DA8" w:rsidR="00440C58" w:rsidRPr="00085412" w:rsidRDefault="00085412" w:rsidP="00440C5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Khó</w:t>
            </w:r>
            <w:r>
              <w:rPr>
                <w:rFonts w:eastAsia="Times New Roman" w:cs="Times New Roman"/>
                <w:color w:val="000000"/>
                <w:kern w:val="0"/>
                <w:sz w:val="24"/>
                <w:szCs w:val="24"/>
                <w14:ligatures w14:val="none"/>
              </w:rPr>
              <w:t>,</w:t>
            </w:r>
            <w:r w:rsidRPr="00ED0F08">
              <w:rPr>
                <w:rFonts w:eastAsia="Times New Roman" w:cs="Times New Roman"/>
                <w:color w:val="000000"/>
                <w:kern w:val="0"/>
                <w:sz w:val="24"/>
                <w:szCs w:val="24"/>
                <w14:ligatures w14:val="none"/>
              </w:rPr>
              <w:t xml:space="preserve"> vi toàn tỉnh</w:t>
            </w:r>
          </w:p>
        </w:tc>
        <w:tc>
          <w:tcPr>
            <w:tcW w:w="1134" w:type="dxa"/>
            <w:tcBorders>
              <w:top w:val="nil"/>
              <w:left w:val="nil"/>
              <w:bottom w:val="single" w:sz="4" w:space="0" w:color="auto"/>
              <w:right w:val="single" w:sz="4" w:space="0" w:color="auto"/>
            </w:tcBorders>
            <w:vAlign w:val="center"/>
          </w:tcPr>
          <w:p w14:paraId="6D372CE3" w14:textId="1701BDAF" w:rsidR="00440C58" w:rsidRPr="00085412" w:rsidRDefault="00440C58" w:rsidP="00440C5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Báo cáo đề xuất; Quyết định UBND tỉnh</w:t>
            </w:r>
          </w:p>
        </w:tc>
        <w:tc>
          <w:tcPr>
            <w:tcW w:w="992" w:type="dxa"/>
            <w:tcBorders>
              <w:top w:val="nil"/>
              <w:left w:val="nil"/>
              <w:bottom w:val="single" w:sz="4" w:space="0" w:color="auto"/>
              <w:right w:val="single" w:sz="4" w:space="0" w:color="auto"/>
            </w:tcBorders>
            <w:vAlign w:val="center"/>
          </w:tcPr>
          <w:p w14:paraId="78C1EB4F" w14:textId="7B198CFC" w:rsidR="00440C58" w:rsidRPr="00085412" w:rsidRDefault="003002C3" w:rsidP="00440C5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tcPr>
          <w:p w14:paraId="426D36CD" w14:textId="25341179" w:rsidR="00440C58" w:rsidRPr="00085412" w:rsidRDefault="00440C58" w:rsidP="00440C58">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Tháng 8/2026</w:t>
            </w:r>
          </w:p>
        </w:tc>
        <w:tc>
          <w:tcPr>
            <w:tcW w:w="850" w:type="dxa"/>
            <w:tcBorders>
              <w:top w:val="nil"/>
              <w:left w:val="nil"/>
              <w:bottom w:val="single" w:sz="4" w:space="0" w:color="auto"/>
              <w:right w:val="single" w:sz="4" w:space="0" w:color="auto"/>
            </w:tcBorders>
            <w:vAlign w:val="center"/>
          </w:tcPr>
          <w:p w14:paraId="72DC2F1C" w14:textId="796CC777" w:rsidR="00440C58" w:rsidRPr="00085412" w:rsidRDefault="00085412" w:rsidP="00440C58">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300</w:t>
            </w:r>
          </w:p>
        </w:tc>
        <w:tc>
          <w:tcPr>
            <w:tcW w:w="964" w:type="dxa"/>
            <w:tcBorders>
              <w:top w:val="nil"/>
              <w:left w:val="nil"/>
              <w:bottom w:val="single" w:sz="4" w:space="0" w:color="auto"/>
              <w:right w:val="single" w:sz="4" w:space="0" w:color="auto"/>
            </w:tcBorders>
            <w:vAlign w:val="center"/>
          </w:tcPr>
          <w:p w14:paraId="040840CF" w14:textId="6A2E80CC" w:rsidR="00440C58" w:rsidRPr="00085412" w:rsidRDefault="00085412" w:rsidP="00440C58">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3.0</w:t>
            </w:r>
          </w:p>
        </w:tc>
        <w:tc>
          <w:tcPr>
            <w:tcW w:w="1871" w:type="dxa"/>
            <w:tcBorders>
              <w:top w:val="nil"/>
              <w:left w:val="nil"/>
              <w:bottom w:val="single" w:sz="4" w:space="0" w:color="auto"/>
              <w:right w:val="single" w:sz="4" w:space="0" w:color="auto"/>
            </w:tcBorders>
            <w:vAlign w:val="center"/>
          </w:tcPr>
          <w:p w14:paraId="4BAAED96" w14:textId="598F2366" w:rsidR="00440C58" w:rsidRPr="00085412" w:rsidRDefault="00440C58" w:rsidP="00440C58">
            <w:pPr>
              <w:spacing w:before="0"/>
              <w:ind w:firstLine="0"/>
              <w:jc w:val="left"/>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Đ/c Giám đốc và các Đ/c Nguyễn Hoàng Đạo, Bùi Ngọc Sơn - Phó Giám đốc</w:t>
            </w:r>
          </w:p>
        </w:tc>
        <w:tc>
          <w:tcPr>
            <w:tcW w:w="1003" w:type="dxa"/>
            <w:tcBorders>
              <w:top w:val="nil"/>
              <w:left w:val="nil"/>
              <w:bottom w:val="single" w:sz="4" w:space="0" w:color="auto"/>
              <w:right w:val="single" w:sz="4" w:space="0" w:color="auto"/>
            </w:tcBorders>
            <w:noWrap/>
            <w:vAlign w:val="bottom"/>
          </w:tcPr>
          <w:p w14:paraId="776969A8" w14:textId="77777777" w:rsidR="00440C58" w:rsidRPr="00B83600" w:rsidRDefault="00440C58" w:rsidP="00440C58">
            <w:pPr>
              <w:spacing w:before="0"/>
              <w:ind w:firstLine="0"/>
              <w:jc w:val="left"/>
              <w:rPr>
                <w:rFonts w:eastAsia="Times New Roman" w:cs="Times New Roman"/>
                <w:color w:val="000000"/>
                <w:kern w:val="0"/>
                <w:sz w:val="24"/>
                <w:szCs w:val="24"/>
                <w:highlight w:val="yellow"/>
                <w14:ligatures w14:val="none"/>
              </w:rPr>
            </w:pPr>
          </w:p>
        </w:tc>
      </w:tr>
      <w:tr w:rsidR="003002C3" w:rsidRPr="00ED0F08" w14:paraId="733589A1" w14:textId="77777777" w:rsidTr="00623BF4">
        <w:trPr>
          <w:trHeight w:val="945"/>
        </w:trPr>
        <w:tc>
          <w:tcPr>
            <w:tcW w:w="820" w:type="dxa"/>
            <w:tcBorders>
              <w:top w:val="single" w:sz="4" w:space="0" w:color="auto"/>
              <w:left w:val="single" w:sz="4" w:space="0" w:color="auto"/>
              <w:bottom w:val="single" w:sz="4" w:space="0" w:color="auto"/>
              <w:right w:val="single" w:sz="4" w:space="0" w:color="auto"/>
            </w:tcBorders>
            <w:vAlign w:val="center"/>
          </w:tcPr>
          <w:p w14:paraId="6CE8A973" w14:textId="28757862" w:rsidR="003002C3" w:rsidRPr="00BA2E31" w:rsidRDefault="003002C3" w:rsidP="003002C3">
            <w:pPr>
              <w:spacing w:before="0"/>
              <w:ind w:firstLine="0"/>
              <w:jc w:val="center"/>
              <w:rPr>
                <w:rFonts w:eastAsia="Times New Roman" w:cs="Times New Roman"/>
                <w:kern w:val="0"/>
                <w:sz w:val="24"/>
                <w:szCs w:val="24"/>
                <w14:ligatures w14:val="none"/>
              </w:rPr>
            </w:pPr>
            <w:r w:rsidRPr="00BA2E31">
              <w:rPr>
                <w:rFonts w:eastAsia="Times New Roman" w:cs="Times New Roman"/>
                <w:kern w:val="0"/>
                <w:sz w:val="24"/>
                <w:szCs w:val="24"/>
                <w14:ligatures w14:val="none"/>
              </w:rPr>
              <w:t>10</w:t>
            </w:r>
          </w:p>
        </w:tc>
        <w:tc>
          <w:tcPr>
            <w:tcW w:w="3008" w:type="dxa"/>
            <w:tcBorders>
              <w:top w:val="single" w:sz="4" w:space="0" w:color="auto"/>
              <w:left w:val="single" w:sz="4" w:space="0" w:color="auto"/>
              <w:bottom w:val="single" w:sz="4" w:space="0" w:color="auto"/>
              <w:right w:val="single" w:sz="4" w:space="0" w:color="auto"/>
            </w:tcBorders>
            <w:vAlign w:val="center"/>
          </w:tcPr>
          <w:p w14:paraId="34B986AE" w14:textId="2FD424C9" w:rsidR="003002C3" w:rsidRPr="00BA2E31" w:rsidRDefault="003002C3" w:rsidP="003002C3">
            <w:pPr>
              <w:spacing w:before="0"/>
              <w:ind w:firstLine="0"/>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 xml:space="preserve">Kế hoạch kiểm tra, giám sát tình hình thực hiện Chương trình MTQG phát triển kinh tế xã hội vùng đồng bào dân </w:t>
            </w:r>
            <w:r w:rsidRPr="00BA2E31">
              <w:rPr>
                <w:rFonts w:eastAsia="Times New Roman" w:cs="Times New Roman"/>
                <w:color w:val="000000"/>
                <w:kern w:val="0"/>
                <w:sz w:val="24"/>
                <w:szCs w:val="24"/>
                <w14:ligatures w14:val="none"/>
              </w:rPr>
              <w:lastRenderedPageBreak/>
              <w:t>tộc thiểu số và miền núi năm 2026 và Hợp phần thứ hai Chương trình MTQG xây dựng NNT, GNBV, phát triển kinh tế xã hội vùng đồng bào dân tộc thiểu số và miền núi</w:t>
            </w:r>
          </w:p>
        </w:tc>
        <w:tc>
          <w:tcPr>
            <w:tcW w:w="1275" w:type="dxa"/>
            <w:tcBorders>
              <w:top w:val="single" w:sz="4" w:space="0" w:color="auto"/>
              <w:left w:val="single" w:sz="4" w:space="0" w:color="auto"/>
              <w:bottom w:val="single" w:sz="4" w:space="0" w:color="auto"/>
              <w:right w:val="single" w:sz="4" w:space="0" w:color="auto"/>
            </w:tcBorders>
            <w:vAlign w:val="center"/>
          </w:tcPr>
          <w:p w14:paraId="4C709C40" w14:textId="6E787BAB" w:rsidR="003002C3" w:rsidRPr="00BA2E31" w:rsidRDefault="009260AF" w:rsidP="003002C3">
            <w:pPr>
              <w:spacing w:before="0"/>
              <w:ind w:firstLine="0"/>
              <w:jc w:val="center"/>
              <w:rPr>
                <w:rFonts w:eastAsia="Times New Roman" w:cs="Times New Roman"/>
                <w:color w:val="000000"/>
                <w:kern w:val="0"/>
                <w:sz w:val="24"/>
                <w:szCs w:val="24"/>
                <w14:ligatures w14:val="none"/>
              </w:rPr>
            </w:pPr>
            <w:r w:rsidRPr="00BA2E31">
              <w:rPr>
                <w:rFonts w:eastAsia="Times New Roman" w:cs="Times New Roman"/>
                <w:kern w:val="0"/>
                <w:sz w:val="24"/>
                <w:szCs w:val="24"/>
                <w14:ligatures w14:val="none"/>
              </w:rPr>
              <w:lastRenderedPageBreak/>
              <w:t>Lãnh đạo Sở</w:t>
            </w:r>
          </w:p>
        </w:tc>
        <w:tc>
          <w:tcPr>
            <w:tcW w:w="1985" w:type="dxa"/>
            <w:tcBorders>
              <w:top w:val="single" w:sz="4" w:space="0" w:color="auto"/>
              <w:left w:val="single" w:sz="4" w:space="0" w:color="auto"/>
              <w:bottom w:val="single" w:sz="4" w:space="0" w:color="auto"/>
              <w:right w:val="single" w:sz="4" w:space="0" w:color="auto"/>
            </w:tcBorders>
            <w:vAlign w:val="center"/>
          </w:tcPr>
          <w:p w14:paraId="17271154" w14:textId="09F0CC16" w:rsidR="003002C3" w:rsidRPr="00BA2E31" w:rsidRDefault="003002C3" w:rsidP="003002C3">
            <w:pPr>
              <w:spacing w:before="0"/>
              <w:ind w:firstLine="0"/>
              <w:jc w:val="center"/>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Thường xuyên</w:t>
            </w:r>
          </w:p>
        </w:tc>
        <w:tc>
          <w:tcPr>
            <w:tcW w:w="1134" w:type="dxa"/>
            <w:tcBorders>
              <w:top w:val="single" w:sz="4" w:space="0" w:color="auto"/>
              <w:left w:val="single" w:sz="4" w:space="0" w:color="auto"/>
              <w:bottom w:val="single" w:sz="4" w:space="0" w:color="auto"/>
              <w:right w:val="single" w:sz="4" w:space="0" w:color="auto"/>
            </w:tcBorders>
            <w:vAlign w:val="center"/>
          </w:tcPr>
          <w:p w14:paraId="50D08155" w14:textId="1F59BC45" w:rsidR="003002C3" w:rsidRPr="00BA2E31" w:rsidRDefault="003002C3" w:rsidP="003002C3">
            <w:pPr>
              <w:spacing w:before="0"/>
              <w:ind w:firstLine="0"/>
              <w:jc w:val="center"/>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Kế hoạc</w:t>
            </w:r>
            <w:r w:rsidR="00623BF4" w:rsidRPr="00BA2E31">
              <w:rPr>
                <w:rFonts w:eastAsia="Times New Roman" w:cs="Times New Roman"/>
                <w:color w:val="000000"/>
                <w:kern w:val="0"/>
                <w:sz w:val="24"/>
                <w:szCs w:val="24"/>
                <w14:ligatures w14:val="none"/>
              </w:rPr>
              <w:t>h</w:t>
            </w:r>
            <w:r w:rsidRPr="00BA2E31">
              <w:rPr>
                <w:rFonts w:eastAsia="Times New Roman" w:cs="Times New Roman"/>
                <w:color w:val="000000"/>
                <w:kern w:val="0"/>
                <w:sz w:val="24"/>
                <w:szCs w:val="24"/>
                <w14:ligatures w14:val="none"/>
              </w:rPr>
              <w:t xml:space="preserve"> và Báo cáo </w:t>
            </w:r>
          </w:p>
        </w:tc>
        <w:tc>
          <w:tcPr>
            <w:tcW w:w="992" w:type="dxa"/>
            <w:tcBorders>
              <w:top w:val="single" w:sz="4" w:space="0" w:color="auto"/>
              <w:left w:val="single" w:sz="4" w:space="0" w:color="auto"/>
              <w:bottom w:val="single" w:sz="4" w:space="0" w:color="auto"/>
              <w:right w:val="single" w:sz="4" w:space="0" w:color="auto"/>
            </w:tcBorders>
            <w:vAlign w:val="center"/>
          </w:tcPr>
          <w:p w14:paraId="69FE6E19" w14:textId="7D9E12FE" w:rsidR="003002C3" w:rsidRPr="00BA2E31" w:rsidRDefault="003002C3" w:rsidP="003002C3">
            <w:pPr>
              <w:spacing w:before="0"/>
              <w:ind w:firstLine="0"/>
              <w:jc w:val="center"/>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1</w:t>
            </w:r>
          </w:p>
        </w:tc>
        <w:tc>
          <w:tcPr>
            <w:tcW w:w="1276" w:type="dxa"/>
            <w:tcBorders>
              <w:top w:val="single" w:sz="4" w:space="0" w:color="auto"/>
              <w:left w:val="single" w:sz="4" w:space="0" w:color="auto"/>
              <w:bottom w:val="single" w:sz="4" w:space="0" w:color="auto"/>
              <w:right w:val="single" w:sz="4" w:space="0" w:color="auto"/>
            </w:tcBorders>
            <w:vAlign w:val="center"/>
          </w:tcPr>
          <w:p w14:paraId="60D29537" w14:textId="2E8A6FCC" w:rsidR="003002C3" w:rsidRPr="00BA2E31" w:rsidRDefault="003002C3" w:rsidP="003002C3">
            <w:pPr>
              <w:spacing w:before="0"/>
              <w:ind w:firstLine="0"/>
              <w:jc w:val="center"/>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Tháng 8/2026</w:t>
            </w:r>
          </w:p>
        </w:tc>
        <w:tc>
          <w:tcPr>
            <w:tcW w:w="850" w:type="dxa"/>
            <w:tcBorders>
              <w:top w:val="single" w:sz="4" w:space="0" w:color="auto"/>
              <w:left w:val="single" w:sz="4" w:space="0" w:color="auto"/>
              <w:bottom w:val="single" w:sz="4" w:space="0" w:color="auto"/>
              <w:right w:val="single" w:sz="4" w:space="0" w:color="auto"/>
            </w:tcBorders>
            <w:vAlign w:val="center"/>
          </w:tcPr>
          <w:p w14:paraId="09B33A8C" w14:textId="46B6729B" w:rsidR="003002C3" w:rsidRPr="00BA2E31" w:rsidRDefault="00BA2E31" w:rsidP="003002C3">
            <w:pPr>
              <w:spacing w:before="0"/>
              <w:ind w:firstLine="0"/>
              <w:jc w:val="center"/>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200</w:t>
            </w:r>
          </w:p>
        </w:tc>
        <w:tc>
          <w:tcPr>
            <w:tcW w:w="964" w:type="dxa"/>
            <w:tcBorders>
              <w:top w:val="single" w:sz="4" w:space="0" w:color="auto"/>
              <w:left w:val="single" w:sz="4" w:space="0" w:color="auto"/>
              <w:bottom w:val="single" w:sz="4" w:space="0" w:color="auto"/>
              <w:right w:val="single" w:sz="4" w:space="0" w:color="auto"/>
            </w:tcBorders>
            <w:vAlign w:val="center"/>
          </w:tcPr>
          <w:p w14:paraId="3BD9BEFD" w14:textId="7514AA38" w:rsidR="003002C3" w:rsidRPr="00BA2E31" w:rsidRDefault="00BA2E31" w:rsidP="003002C3">
            <w:pPr>
              <w:spacing w:before="0"/>
              <w:ind w:firstLine="0"/>
              <w:jc w:val="center"/>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2,0</w:t>
            </w:r>
          </w:p>
        </w:tc>
        <w:tc>
          <w:tcPr>
            <w:tcW w:w="1871" w:type="dxa"/>
            <w:tcBorders>
              <w:top w:val="single" w:sz="4" w:space="0" w:color="auto"/>
              <w:left w:val="single" w:sz="4" w:space="0" w:color="auto"/>
              <w:bottom w:val="single" w:sz="4" w:space="0" w:color="auto"/>
              <w:right w:val="single" w:sz="4" w:space="0" w:color="auto"/>
            </w:tcBorders>
            <w:vAlign w:val="center"/>
          </w:tcPr>
          <w:p w14:paraId="2B80B73E" w14:textId="0FEFB36A" w:rsidR="003002C3" w:rsidRPr="00BA2E31" w:rsidRDefault="003002C3" w:rsidP="003002C3">
            <w:pPr>
              <w:spacing w:before="0"/>
              <w:ind w:firstLine="0"/>
              <w:jc w:val="left"/>
              <w:rPr>
                <w:rFonts w:eastAsia="Times New Roman" w:cs="Times New Roman"/>
                <w:color w:val="000000"/>
                <w:kern w:val="0"/>
                <w:sz w:val="24"/>
                <w:szCs w:val="24"/>
                <w14:ligatures w14:val="none"/>
              </w:rPr>
            </w:pPr>
            <w:r w:rsidRPr="00BA2E31">
              <w:rPr>
                <w:rFonts w:eastAsia="Times New Roman" w:cs="Times New Roman"/>
                <w:color w:val="000000"/>
                <w:kern w:val="0"/>
                <w:sz w:val="24"/>
                <w:szCs w:val="24"/>
                <w14:ligatures w14:val="none"/>
              </w:rPr>
              <w:t xml:space="preserve">Đ/c Giám đốc và các Đ/c Nguyễn Hoàng Đạo, Bùi </w:t>
            </w:r>
            <w:r w:rsidRPr="00BA2E31">
              <w:rPr>
                <w:rFonts w:eastAsia="Times New Roman" w:cs="Times New Roman"/>
                <w:color w:val="000000"/>
                <w:kern w:val="0"/>
                <w:sz w:val="24"/>
                <w:szCs w:val="24"/>
                <w14:ligatures w14:val="none"/>
              </w:rPr>
              <w:lastRenderedPageBreak/>
              <w:t>Ngọc Sơn - Phó Giám đốc</w:t>
            </w:r>
          </w:p>
        </w:tc>
        <w:tc>
          <w:tcPr>
            <w:tcW w:w="1003" w:type="dxa"/>
            <w:tcBorders>
              <w:top w:val="single" w:sz="4" w:space="0" w:color="auto"/>
              <w:left w:val="single" w:sz="4" w:space="0" w:color="auto"/>
              <w:bottom w:val="single" w:sz="4" w:space="0" w:color="auto"/>
              <w:right w:val="single" w:sz="4" w:space="0" w:color="auto"/>
            </w:tcBorders>
            <w:noWrap/>
            <w:vAlign w:val="bottom"/>
          </w:tcPr>
          <w:p w14:paraId="04029C5F"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p>
        </w:tc>
      </w:tr>
      <w:tr w:rsidR="003002C3" w:rsidRPr="00ED0F08" w14:paraId="0B707C89" w14:textId="77777777" w:rsidTr="00623BF4">
        <w:trPr>
          <w:trHeight w:val="315"/>
        </w:trPr>
        <w:tc>
          <w:tcPr>
            <w:tcW w:w="14175" w:type="dxa"/>
            <w:gridSpan w:val="10"/>
            <w:tcBorders>
              <w:top w:val="single" w:sz="4" w:space="0" w:color="auto"/>
              <w:left w:val="single" w:sz="4" w:space="0" w:color="auto"/>
              <w:bottom w:val="single" w:sz="4" w:space="0" w:color="auto"/>
              <w:right w:val="single" w:sz="4" w:space="0" w:color="000000"/>
            </w:tcBorders>
            <w:vAlign w:val="center"/>
            <w:hideMark/>
          </w:tcPr>
          <w:p w14:paraId="78DD66D3" w14:textId="77777777" w:rsidR="003002C3" w:rsidRPr="00ED0F08" w:rsidRDefault="003002C3" w:rsidP="003002C3">
            <w:pPr>
              <w:spacing w:before="0"/>
              <w:ind w:firstLine="0"/>
              <w:jc w:val="left"/>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TRỤC (2): HOÀN THIỆN THỂ CHẾ, ĐẨY MẠNH PHÂN CẤP, PHÂN QUYỀN GẮN VỚI KIỂM TRA, GIÁM SÁT</w:t>
            </w:r>
          </w:p>
        </w:tc>
        <w:tc>
          <w:tcPr>
            <w:tcW w:w="1003" w:type="dxa"/>
            <w:tcBorders>
              <w:top w:val="single" w:sz="4" w:space="0" w:color="auto"/>
              <w:left w:val="nil"/>
              <w:bottom w:val="single" w:sz="4" w:space="0" w:color="auto"/>
              <w:right w:val="single" w:sz="4" w:space="0" w:color="auto"/>
            </w:tcBorders>
            <w:noWrap/>
            <w:vAlign w:val="bottom"/>
            <w:hideMark/>
          </w:tcPr>
          <w:p w14:paraId="60BE9BEB"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64BE8F08" w14:textId="77777777" w:rsidTr="002238D2">
        <w:trPr>
          <w:trHeight w:val="1260"/>
        </w:trPr>
        <w:tc>
          <w:tcPr>
            <w:tcW w:w="820" w:type="dxa"/>
            <w:tcBorders>
              <w:top w:val="nil"/>
              <w:left w:val="single" w:sz="4" w:space="0" w:color="auto"/>
              <w:bottom w:val="single" w:sz="4" w:space="0" w:color="auto"/>
              <w:right w:val="single" w:sz="4" w:space="0" w:color="auto"/>
            </w:tcBorders>
            <w:vAlign w:val="center"/>
            <w:hideMark/>
          </w:tcPr>
          <w:p w14:paraId="75665867" w14:textId="797CE222"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3008" w:type="dxa"/>
            <w:tcBorders>
              <w:top w:val="nil"/>
              <w:left w:val="nil"/>
              <w:bottom w:val="single" w:sz="4" w:space="0" w:color="auto"/>
              <w:right w:val="single" w:sz="4" w:space="0" w:color="auto"/>
            </w:tcBorders>
            <w:vAlign w:val="center"/>
            <w:hideMark/>
          </w:tcPr>
          <w:p w14:paraId="725A4FF1"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Trình UBND tỉnh ban hành Quyết định triển khai Nghị quyết số 38/2026/NQ-HĐND</w:t>
            </w:r>
          </w:p>
        </w:tc>
        <w:tc>
          <w:tcPr>
            <w:tcW w:w="1275" w:type="dxa"/>
            <w:tcBorders>
              <w:top w:val="nil"/>
              <w:left w:val="nil"/>
              <w:bottom w:val="single" w:sz="4" w:space="0" w:color="auto"/>
              <w:right w:val="single" w:sz="4" w:space="0" w:color="auto"/>
            </w:tcBorders>
            <w:vAlign w:val="center"/>
            <w:hideMark/>
          </w:tcPr>
          <w:p w14:paraId="0DB9B961" w14:textId="2BF4F10D"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r>
              <w:rPr>
                <w:rFonts w:eastAsia="Times New Roman" w:cs="Times New Roman"/>
                <w:color w:val="000000"/>
                <w:kern w:val="0"/>
                <w:sz w:val="24"/>
                <w:szCs w:val="24"/>
                <w14:ligatures w14:val="none"/>
              </w:rPr>
              <w:t xml:space="preserve"> </w:t>
            </w:r>
            <w:r w:rsidR="00085412">
              <w:rPr>
                <w:rFonts w:eastAsia="Times New Roman" w:cs="Times New Roman"/>
                <w:color w:val="000000"/>
                <w:kern w:val="0"/>
                <w:sz w:val="24"/>
                <w:szCs w:val="24"/>
                <w14:ligatures w14:val="none"/>
              </w:rPr>
              <w:t>/</w:t>
            </w:r>
            <w:r w:rsidR="003002C3" w:rsidRPr="00ED0F08">
              <w:rPr>
                <w:rFonts w:eastAsia="Times New Roman" w:cs="Times New Roman"/>
                <w:color w:val="000000"/>
                <w:kern w:val="0"/>
                <w:sz w:val="24"/>
                <w:szCs w:val="24"/>
                <w14:ligatures w14:val="none"/>
              </w:rPr>
              <w:t>UBND tỉnh</w:t>
            </w:r>
          </w:p>
        </w:tc>
        <w:tc>
          <w:tcPr>
            <w:tcW w:w="1985" w:type="dxa"/>
            <w:tcBorders>
              <w:top w:val="nil"/>
              <w:left w:val="nil"/>
              <w:bottom w:val="single" w:sz="4" w:space="0" w:color="auto"/>
              <w:right w:val="single" w:sz="4" w:space="0" w:color="auto"/>
            </w:tcBorders>
            <w:vAlign w:val="center"/>
            <w:hideMark/>
          </w:tcPr>
          <w:p w14:paraId="29097636"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xml:space="preserve"> rất khó; phức tạp, triển khai chính sách, phạm vi rộng</w:t>
            </w:r>
          </w:p>
        </w:tc>
        <w:tc>
          <w:tcPr>
            <w:tcW w:w="1134" w:type="dxa"/>
            <w:tcBorders>
              <w:top w:val="nil"/>
              <w:left w:val="nil"/>
              <w:bottom w:val="single" w:sz="4" w:space="0" w:color="auto"/>
              <w:right w:val="single" w:sz="4" w:space="0" w:color="auto"/>
            </w:tcBorders>
            <w:vAlign w:val="center"/>
            <w:hideMark/>
          </w:tcPr>
          <w:p w14:paraId="6B08C364"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Dự thảo Tờ trình, dự thảo Báo cáo, dự thảo Quyết định UBND tỉnh</w:t>
            </w:r>
          </w:p>
        </w:tc>
        <w:tc>
          <w:tcPr>
            <w:tcW w:w="992" w:type="dxa"/>
            <w:tcBorders>
              <w:top w:val="nil"/>
              <w:left w:val="nil"/>
              <w:bottom w:val="single" w:sz="4" w:space="0" w:color="auto"/>
              <w:right w:val="single" w:sz="4" w:space="0" w:color="auto"/>
            </w:tcBorders>
            <w:vAlign w:val="center"/>
            <w:hideMark/>
          </w:tcPr>
          <w:p w14:paraId="4A3CC1FF"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hideMark/>
          </w:tcPr>
          <w:p w14:paraId="17EB386B"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Tháng 9/2026</w:t>
            </w:r>
          </w:p>
        </w:tc>
        <w:tc>
          <w:tcPr>
            <w:tcW w:w="850" w:type="dxa"/>
            <w:tcBorders>
              <w:top w:val="nil"/>
              <w:left w:val="nil"/>
              <w:bottom w:val="single" w:sz="4" w:space="0" w:color="auto"/>
              <w:right w:val="single" w:sz="4" w:space="0" w:color="auto"/>
            </w:tcBorders>
            <w:vAlign w:val="center"/>
            <w:hideMark/>
          </w:tcPr>
          <w:p w14:paraId="35E0201D"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400</w:t>
            </w:r>
          </w:p>
        </w:tc>
        <w:tc>
          <w:tcPr>
            <w:tcW w:w="964" w:type="dxa"/>
            <w:tcBorders>
              <w:top w:val="nil"/>
              <w:left w:val="nil"/>
              <w:bottom w:val="single" w:sz="4" w:space="0" w:color="auto"/>
              <w:right w:val="single" w:sz="4" w:space="0" w:color="auto"/>
            </w:tcBorders>
            <w:vAlign w:val="center"/>
            <w:hideMark/>
          </w:tcPr>
          <w:p w14:paraId="723CB7B2"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4,0</w:t>
            </w:r>
          </w:p>
        </w:tc>
        <w:tc>
          <w:tcPr>
            <w:tcW w:w="1871" w:type="dxa"/>
            <w:tcBorders>
              <w:top w:val="nil"/>
              <w:left w:val="nil"/>
              <w:bottom w:val="single" w:sz="4" w:space="0" w:color="auto"/>
              <w:right w:val="single" w:sz="4" w:space="0" w:color="auto"/>
            </w:tcBorders>
            <w:vAlign w:val="center"/>
            <w:hideMark/>
          </w:tcPr>
          <w:p w14:paraId="1E602C97"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Đ/c Nguyễn Vĩnh Quảng - Phó Giám đốc</w:t>
            </w:r>
          </w:p>
        </w:tc>
        <w:tc>
          <w:tcPr>
            <w:tcW w:w="1003" w:type="dxa"/>
            <w:tcBorders>
              <w:top w:val="nil"/>
              <w:left w:val="nil"/>
              <w:bottom w:val="single" w:sz="4" w:space="0" w:color="auto"/>
              <w:right w:val="single" w:sz="4" w:space="0" w:color="auto"/>
            </w:tcBorders>
            <w:noWrap/>
            <w:vAlign w:val="bottom"/>
            <w:hideMark/>
          </w:tcPr>
          <w:p w14:paraId="6A9B5952"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10BF2C82" w14:textId="77777777" w:rsidTr="002238D2">
        <w:trPr>
          <w:trHeight w:val="1575"/>
        </w:trPr>
        <w:tc>
          <w:tcPr>
            <w:tcW w:w="820" w:type="dxa"/>
            <w:tcBorders>
              <w:top w:val="single" w:sz="4" w:space="0" w:color="auto"/>
              <w:left w:val="single" w:sz="4" w:space="0" w:color="auto"/>
              <w:bottom w:val="single" w:sz="4" w:space="0" w:color="auto"/>
              <w:right w:val="single" w:sz="4" w:space="0" w:color="auto"/>
            </w:tcBorders>
            <w:vAlign w:val="center"/>
            <w:hideMark/>
          </w:tcPr>
          <w:p w14:paraId="7D82037D" w14:textId="5152242E"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w:t>
            </w:r>
          </w:p>
        </w:tc>
        <w:tc>
          <w:tcPr>
            <w:tcW w:w="3008" w:type="dxa"/>
            <w:tcBorders>
              <w:top w:val="single" w:sz="4" w:space="0" w:color="auto"/>
              <w:left w:val="single" w:sz="4" w:space="0" w:color="auto"/>
              <w:bottom w:val="single" w:sz="4" w:space="0" w:color="auto"/>
              <w:right w:val="single" w:sz="4" w:space="0" w:color="auto"/>
            </w:tcBorders>
            <w:vAlign w:val="center"/>
            <w:hideMark/>
          </w:tcPr>
          <w:p w14:paraId="7FCCCD97"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Trình UBND tỉnh, HĐND tỉnh  Nghị quyết, Quyết định bãi bỏ các văn bản quy phạm pháp luật sau sáp nhập tỉnh</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F80B5F" w14:textId="63D7B8C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UBND/</w:t>
            </w:r>
            <w:r w:rsidR="00085412">
              <w:rPr>
                <w:rFonts w:eastAsia="Times New Roman" w:cs="Times New Roman"/>
                <w:color w:val="000000"/>
                <w:kern w:val="0"/>
                <w:sz w:val="24"/>
                <w:szCs w:val="24"/>
                <w14:ligatures w14:val="none"/>
              </w:rPr>
              <w:br/>
            </w:r>
            <w:r w:rsidRPr="00ED0F08">
              <w:rPr>
                <w:rFonts w:eastAsia="Times New Roman" w:cs="Times New Roman"/>
                <w:color w:val="000000"/>
                <w:kern w:val="0"/>
                <w:sz w:val="24"/>
                <w:szCs w:val="24"/>
                <w14:ligatures w14:val="none"/>
              </w:rPr>
              <w:t>HĐND tỉnh</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D91C8B"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Khó; nhiều VBQPPL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28E306"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Tờ trình, Báo cáo, dự thảo Nghị quyết HĐND tỉnh; dự thảo Quyết định UBND tỉnh</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9A57E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2B73D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Trong tháng 9/2026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08C69D"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04B8735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32E9A37"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Đ/c Nguyễn Thị Phương Thảo - Phó Giám đốc</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1DDF0B3F"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67B1C7CC" w14:textId="77777777" w:rsidTr="002238D2">
        <w:trPr>
          <w:trHeight w:val="1260"/>
        </w:trPr>
        <w:tc>
          <w:tcPr>
            <w:tcW w:w="820" w:type="dxa"/>
            <w:tcBorders>
              <w:top w:val="single" w:sz="4" w:space="0" w:color="auto"/>
              <w:left w:val="single" w:sz="4" w:space="0" w:color="auto"/>
              <w:bottom w:val="single" w:sz="4" w:space="0" w:color="auto"/>
              <w:right w:val="single" w:sz="4" w:space="0" w:color="auto"/>
            </w:tcBorders>
            <w:vAlign w:val="center"/>
            <w:hideMark/>
          </w:tcPr>
          <w:p w14:paraId="111B28AF" w14:textId="3C31FEC3"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3008" w:type="dxa"/>
            <w:tcBorders>
              <w:top w:val="single" w:sz="4" w:space="0" w:color="auto"/>
              <w:left w:val="nil"/>
              <w:bottom w:val="single" w:sz="4" w:space="0" w:color="auto"/>
              <w:right w:val="single" w:sz="4" w:space="0" w:color="auto"/>
            </w:tcBorders>
            <w:shd w:val="clear" w:color="F4FAFD" w:fill="FFFFFF"/>
            <w:vAlign w:val="center"/>
            <w:hideMark/>
          </w:tcPr>
          <w:p w14:paraId="59F4708E" w14:textId="77777777" w:rsidR="003002C3" w:rsidRPr="00ED0F08" w:rsidRDefault="003002C3" w:rsidP="003002C3">
            <w:pPr>
              <w:spacing w:before="0"/>
              <w:ind w:firstLine="0"/>
              <w:rPr>
                <w:rFonts w:eastAsia="Times New Roman" w:cs="Times New Roman"/>
                <w:kern w:val="0"/>
                <w:sz w:val="24"/>
                <w:szCs w:val="24"/>
                <w14:ligatures w14:val="none"/>
              </w:rPr>
            </w:pPr>
            <w:r w:rsidRPr="00ED0F08">
              <w:rPr>
                <w:rFonts w:eastAsia="Times New Roman" w:cs="Times New Roman"/>
                <w:kern w:val="0"/>
                <w:sz w:val="24"/>
                <w:szCs w:val="24"/>
                <w14:ligatures w14:val="none"/>
              </w:rPr>
              <w:t>- Ứng dụng khoa học công nghệ, đổi mới sáng tạo trong quản lý hành chính</w:t>
            </w:r>
          </w:p>
        </w:tc>
        <w:tc>
          <w:tcPr>
            <w:tcW w:w="1275" w:type="dxa"/>
            <w:tcBorders>
              <w:top w:val="single" w:sz="4" w:space="0" w:color="auto"/>
              <w:left w:val="nil"/>
              <w:bottom w:val="single" w:sz="4" w:space="0" w:color="auto"/>
              <w:right w:val="single" w:sz="4" w:space="0" w:color="auto"/>
            </w:tcBorders>
            <w:vAlign w:val="center"/>
            <w:hideMark/>
          </w:tcPr>
          <w:p w14:paraId="118ECD28" w14:textId="45ECAA51"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2E613BA4"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 nhiệm vụ chủ yếu là thống kê</w:t>
            </w:r>
          </w:p>
        </w:tc>
        <w:tc>
          <w:tcPr>
            <w:tcW w:w="1134" w:type="dxa"/>
            <w:tcBorders>
              <w:top w:val="single" w:sz="4" w:space="0" w:color="auto"/>
              <w:left w:val="nil"/>
              <w:bottom w:val="single" w:sz="4" w:space="0" w:color="auto"/>
              <w:right w:val="single" w:sz="4" w:space="0" w:color="auto"/>
            </w:tcBorders>
            <w:shd w:val="clear" w:color="F4FAFD" w:fill="FFFFFF"/>
            <w:vAlign w:val="center"/>
            <w:hideMark/>
          </w:tcPr>
          <w:p w14:paraId="6339E0B0"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 xml:space="preserve">100% văn bản đi/đến xử lý trên môi trường </w:t>
            </w:r>
            <w:r w:rsidRPr="00ED0F08">
              <w:rPr>
                <w:rFonts w:eastAsia="Times New Roman" w:cs="Times New Roman"/>
                <w:kern w:val="0"/>
                <w:sz w:val="24"/>
                <w:szCs w:val="24"/>
                <w14:ligatures w14:val="none"/>
              </w:rPr>
              <w:lastRenderedPageBreak/>
              <w:t>số; sử dụng chữ ký số điện tử</w:t>
            </w:r>
          </w:p>
        </w:tc>
        <w:tc>
          <w:tcPr>
            <w:tcW w:w="992" w:type="dxa"/>
            <w:tcBorders>
              <w:top w:val="single" w:sz="4" w:space="0" w:color="auto"/>
              <w:left w:val="nil"/>
              <w:bottom w:val="single" w:sz="4" w:space="0" w:color="auto"/>
              <w:right w:val="single" w:sz="4" w:space="0" w:color="auto"/>
            </w:tcBorders>
            <w:vAlign w:val="center"/>
            <w:hideMark/>
          </w:tcPr>
          <w:p w14:paraId="3E6D9F2C"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lastRenderedPageBreak/>
              <w:t>1</w:t>
            </w:r>
          </w:p>
        </w:tc>
        <w:tc>
          <w:tcPr>
            <w:tcW w:w="1276" w:type="dxa"/>
            <w:tcBorders>
              <w:top w:val="single" w:sz="4" w:space="0" w:color="auto"/>
              <w:left w:val="nil"/>
              <w:bottom w:val="single" w:sz="4" w:space="0" w:color="auto"/>
              <w:right w:val="single" w:sz="4" w:space="0" w:color="auto"/>
            </w:tcBorders>
            <w:vAlign w:val="center"/>
            <w:hideMark/>
          </w:tcPr>
          <w:p w14:paraId="0E802FA8"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Trong tháng 9/2026</w:t>
            </w:r>
          </w:p>
        </w:tc>
        <w:tc>
          <w:tcPr>
            <w:tcW w:w="850" w:type="dxa"/>
            <w:tcBorders>
              <w:top w:val="single" w:sz="4" w:space="0" w:color="auto"/>
              <w:left w:val="nil"/>
              <w:bottom w:val="single" w:sz="4" w:space="0" w:color="auto"/>
              <w:right w:val="single" w:sz="4" w:space="0" w:color="auto"/>
            </w:tcBorders>
            <w:vAlign w:val="center"/>
            <w:hideMark/>
          </w:tcPr>
          <w:p w14:paraId="66B0FD3F"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100</w:t>
            </w:r>
          </w:p>
        </w:tc>
        <w:tc>
          <w:tcPr>
            <w:tcW w:w="964" w:type="dxa"/>
            <w:tcBorders>
              <w:top w:val="single" w:sz="4" w:space="0" w:color="auto"/>
              <w:left w:val="nil"/>
              <w:bottom w:val="single" w:sz="4" w:space="0" w:color="auto"/>
              <w:right w:val="single" w:sz="4" w:space="0" w:color="auto"/>
            </w:tcBorders>
            <w:vAlign w:val="center"/>
            <w:hideMark/>
          </w:tcPr>
          <w:p w14:paraId="2EF04316"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w:t>
            </w:r>
          </w:p>
        </w:tc>
        <w:tc>
          <w:tcPr>
            <w:tcW w:w="1871" w:type="dxa"/>
            <w:tcBorders>
              <w:top w:val="single" w:sz="4" w:space="0" w:color="auto"/>
              <w:left w:val="nil"/>
              <w:bottom w:val="single" w:sz="4" w:space="0" w:color="auto"/>
              <w:right w:val="single" w:sz="4" w:space="0" w:color="auto"/>
            </w:tcBorders>
            <w:vAlign w:val="center"/>
            <w:hideMark/>
          </w:tcPr>
          <w:p w14:paraId="524A7DBB"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single" w:sz="4" w:space="0" w:color="auto"/>
              <w:left w:val="nil"/>
              <w:bottom w:val="single" w:sz="4" w:space="0" w:color="auto"/>
              <w:right w:val="single" w:sz="4" w:space="0" w:color="auto"/>
            </w:tcBorders>
            <w:noWrap/>
            <w:vAlign w:val="bottom"/>
            <w:hideMark/>
          </w:tcPr>
          <w:p w14:paraId="0EC64781"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484BD2C6" w14:textId="77777777" w:rsidTr="00ED0F08">
        <w:trPr>
          <w:trHeight w:val="945"/>
        </w:trPr>
        <w:tc>
          <w:tcPr>
            <w:tcW w:w="820" w:type="dxa"/>
            <w:tcBorders>
              <w:top w:val="nil"/>
              <w:left w:val="single" w:sz="4" w:space="0" w:color="auto"/>
              <w:bottom w:val="single" w:sz="4" w:space="0" w:color="auto"/>
              <w:right w:val="single" w:sz="4" w:space="0" w:color="auto"/>
            </w:tcBorders>
            <w:vAlign w:val="center"/>
            <w:hideMark/>
          </w:tcPr>
          <w:p w14:paraId="2A4AD632" w14:textId="65A57F99"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4</w:t>
            </w:r>
          </w:p>
        </w:tc>
        <w:tc>
          <w:tcPr>
            <w:tcW w:w="3008" w:type="dxa"/>
            <w:tcBorders>
              <w:top w:val="nil"/>
              <w:left w:val="nil"/>
              <w:bottom w:val="single" w:sz="4" w:space="0" w:color="auto"/>
              <w:right w:val="single" w:sz="4" w:space="0" w:color="auto"/>
            </w:tcBorders>
            <w:shd w:val="clear" w:color="F4FAFD" w:fill="FFFFFF"/>
            <w:vAlign w:val="center"/>
            <w:hideMark/>
          </w:tcPr>
          <w:p w14:paraId="14080406" w14:textId="77777777" w:rsidR="003002C3" w:rsidRPr="00ED0F08" w:rsidRDefault="003002C3" w:rsidP="003002C3">
            <w:pPr>
              <w:spacing w:before="0"/>
              <w:ind w:firstLine="0"/>
              <w:rPr>
                <w:rFonts w:eastAsia="Times New Roman" w:cs="Times New Roman"/>
                <w:kern w:val="0"/>
                <w:sz w:val="24"/>
                <w:szCs w:val="24"/>
                <w14:ligatures w14:val="none"/>
              </w:rPr>
            </w:pPr>
            <w:r w:rsidRPr="00ED0F08">
              <w:rPr>
                <w:rFonts w:eastAsia="Times New Roman" w:cs="Times New Roman"/>
                <w:kern w:val="0"/>
                <w:sz w:val="24"/>
                <w:szCs w:val="24"/>
                <w14:ligatures w14:val="none"/>
              </w:rPr>
              <w:t>Tỷ lệ xử lý hồ sơ công việc trên môi trường mạng</w:t>
            </w:r>
            <w:r w:rsidRPr="00ED0F08">
              <w:rPr>
                <w:rFonts w:eastAsia="Times New Roman" w:cs="Times New Roman"/>
                <w:kern w:val="0"/>
                <w:sz w:val="24"/>
                <w:szCs w:val="24"/>
                <w14:ligatures w14:val="none"/>
              </w:rPr>
              <w:br/>
              <w:t>đúng hạn</w:t>
            </w:r>
          </w:p>
        </w:tc>
        <w:tc>
          <w:tcPr>
            <w:tcW w:w="1275" w:type="dxa"/>
            <w:tcBorders>
              <w:top w:val="nil"/>
              <w:left w:val="nil"/>
              <w:bottom w:val="single" w:sz="4" w:space="0" w:color="auto"/>
              <w:right w:val="single" w:sz="4" w:space="0" w:color="auto"/>
            </w:tcBorders>
            <w:vAlign w:val="center"/>
            <w:hideMark/>
          </w:tcPr>
          <w:p w14:paraId="128F1514" w14:textId="20CCD134"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16284AE7"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 nhiệm vụ chủ yếu là thống kê</w:t>
            </w:r>
          </w:p>
        </w:tc>
        <w:tc>
          <w:tcPr>
            <w:tcW w:w="1134" w:type="dxa"/>
            <w:tcBorders>
              <w:top w:val="nil"/>
              <w:left w:val="nil"/>
              <w:bottom w:val="single" w:sz="4" w:space="0" w:color="auto"/>
              <w:right w:val="single" w:sz="4" w:space="0" w:color="auto"/>
            </w:tcBorders>
            <w:shd w:val="clear" w:color="F4FAFD" w:fill="FFFFFF"/>
            <w:vAlign w:val="center"/>
            <w:hideMark/>
          </w:tcPr>
          <w:p w14:paraId="22CE40F5"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 xml:space="preserve"> Tỷ lệ 100%</w:t>
            </w:r>
          </w:p>
        </w:tc>
        <w:tc>
          <w:tcPr>
            <w:tcW w:w="992" w:type="dxa"/>
            <w:tcBorders>
              <w:top w:val="nil"/>
              <w:left w:val="nil"/>
              <w:bottom w:val="single" w:sz="4" w:space="0" w:color="auto"/>
              <w:right w:val="single" w:sz="4" w:space="0" w:color="auto"/>
            </w:tcBorders>
            <w:vAlign w:val="center"/>
            <w:hideMark/>
          </w:tcPr>
          <w:p w14:paraId="5D9EC3F4"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hideMark/>
          </w:tcPr>
          <w:p w14:paraId="2ED05663"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Trong tháng 9/2026</w:t>
            </w:r>
          </w:p>
        </w:tc>
        <w:tc>
          <w:tcPr>
            <w:tcW w:w="850" w:type="dxa"/>
            <w:tcBorders>
              <w:top w:val="nil"/>
              <w:left w:val="nil"/>
              <w:bottom w:val="single" w:sz="4" w:space="0" w:color="auto"/>
              <w:right w:val="single" w:sz="4" w:space="0" w:color="auto"/>
            </w:tcBorders>
            <w:vAlign w:val="center"/>
            <w:hideMark/>
          </w:tcPr>
          <w:p w14:paraId="098ED947"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100</w:t>
            </w:r>
          </w:p>
        </w:tc>
        <w:tc>
          <w:tcPr>
            <w:tcW w:w="964" w:type="dxa"/>
            <w:tcBorders>
              <w:top w:val="nil"/>
              <w:left w:val="nil"/>
              <w:bottom w:val="single" w:sz="4" w:space="0" w:color="auto"/>
              <w:right w:val="single" w:sz="4" w:space="0" w:color="auto"/>
            </w:tcBorders>
            <w:vAlign w:val="center"/>
            <w:hideMark/>
          </w:tcPr>
          <w:p w14:paraId="48322CF1"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w:t>
            </w:r>
          </w:p>
        </w:tc>
        <w:tc>
          <w:tcPr>
            <w:tcW w:w="1871" w:type="dxa"/>
            <w:tcBorders>
              <w:top w:val="nil"/>
              <w:left w:val="nil"/>
              <w:bottom w:val="single" w:sz="4" w:space="0" w:color="auto"/>
              <w:right w:val="single" w:sz="4" w:space="0" w:color="auto"/>
            </w:tcBorders>
            <w:vAlign w:val="center"/>
            <w:hideMark/>
          </w:tcPr>
          <w:p w14:paraId="47F30393"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nil"/>
              <w:left w:val="nil"/>
              <w:bottom w:val="single" w:sz="4" w:space="0" w:color="auto"/>
              <w:right w:val="single" w:sz="4" w:space="0" w:color="auto"/>
            </w:tcBorders>
            <w:noWrap/>
            <w:vAlign w:val="bottom"/>
            <w:hideMark/>
          </w:tcPr>
          <w:p w14:paraId="50DCF911"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5919A627" w14:textId="77777777" w:rsidTr="00ED0F08">
        <w:trPr>
          <w:trHeight w:val="630"/>
        </w:trPr>
        <w:tc>
          <w:tcPr>
            <w:tcW w:w="820" w:type="dxa"/>
            <w:tcBorders>
              <w:top w:val="nil"/>
              <w:left w:val="single" w:sz="4" w:space="0" w:color="auto"/>
              <w:bottom w:val="single" w:sz="4" w:space="0" w:color="auto"/>
              <w:right w:val="single" w:sz="4" w:space="0" w:color="auto"/>
            </w:tcBorders>
            <w:vAlign w:val="center"/>
            <w:hideMark/>
          </w:tcPr>
          <w:p w14:paraId="1FE1C85A" w14:textId="06C152BF"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5</w:t>
            </w:r>
          </w:p>
        </w:tc>
        <w:tc>
          <w:tcPr>
            <w:tcW w:w="3008" w:type="dxa"/>
            <w:tcBorders>
              <w:top w:val="nil"/>
              <w:left w:val="nil"/>
              <w:bottom w:val="single" w:sz="4" w:space="0" w:color="auto"/>
              <w:right w:val="single" w:sz="4" w:space="0" w:color="auto"/>
            </w:tcBorders>
            <w:shd w:val="clear" w:color="F4FAFD" w:fill="FFFFFF"/>
            <w:vAlign w:val="center"/>
            <w:hideMark/>
          </w:tcPr>
          <w:p w14:paraId="33CFF70B" w14:textId="77777777" w:rsidR="003002C3" w:rsidRPr="00ED0F08" w:rsidRDefault="003002C3" w:rsidP="003002C3">
            <w:pPr>
              <w:spacing w:before="0"/>
              <w:ind w:firstLine="0"/>
              <w:rPr>
                <w:rFonts w:eastAsia="Times New Roman" w:cs="Times New Roman"/>
                <w:kern w:val="0"/>
                <w:sz w:val="24"/>
                <w:szCs w:val="24"/>
                <w14:ligatures w14:val="none"/>
              </w:rPr>
            </w:pPr>
            <w:r w:rsidRPr="00ED0F08">
              <w:rPr>
                <w:rFonts w:eastAsia="Times New Roman" w:cs="Times New Roman"/>
                <w:kern w:val="0"/>
                <w:sz w:val="24"/>
                <w:szCs w:val="24"/>
                <w14:ligatures w14:val="none"/>
              </w:rPr>
              <w:t xml:space="preserve">- Tỉ lệ dịch vụ công trực tuyến </w:t>
            </w:r>
          </w:p>
        </w:tc>
        <w:tc>
          <w:tcPr>
            <w:tcW w:w="1275" w:type="dxa"/>
            <w:tcBorders>
              <w:top w:val="nil"/>
              <w:left w:val="nil"/>
              <w:bottom w:val="single" w:sz="4" w:space="0" w:color="auto"/>
              <w:right w:val="single" w:sz="4" w:space="0" w:color="auto"/>
            </w:tcBorders>
            <w:vAlign w:val="center"/>
            <w:hideMark/>
          </w:tcPr>
          <w:p w14:paraId="4C452C60" w14:textId="63B0F78F"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14C42E6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 nhiệm vụ chủ yếu là thống kê</w:t>
            </w:r>
          </w:p>
        </w:tc>
        <w:tc>
          <w:tcPr>
            <w:tcW w:w="1134" w:type="dxa"/>
            <w:tcBorders>
              <w:top w:val="nil"/>
              <w:left w:val="nil"/>
              <w:bottom w:val="single" w:sz="4" w:space="0" w:color="auto"/>
              <w:right w:val="single" w:sz="4" w:space="0" w:color="auto"/>
            </w:tcBorders>
            <w:shd w:val="clear" w:color="000000" w:fill="FFFFFF"/>
            <w:vAlign w:val="center"/>
            <w:hideMark/>
          </w:tcPr>
          <w:p w14:paraId="4533E800"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Đạt &gt; 90 %</w:t>
            </w:r>
          </w:p>
        </w:tc>
        <w:tc>
          <w:tcPr>
            <w:tcW w:w="992" w:type="dxa"/>
            <w:tcBorders>
              <w:top w:val="nil"/>
              <w:left w:val="nil"/>
              <w:bottom w:val="single" w:sz="4" w:space="0" w:color="auto"/>
              <w:right w:val="single" w:sz="4" w:space="0" w:color="auto"/>
            </w:tcBorders>
            <w:vAlign w:val="center"/>
            <w:hideMark/>
          </w:tcPr>
          <w:p w14:paraId="73581AA5"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hideMark/>
          </w:tcPr>
          <w:p w14:paraId="16031332"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Trong tháng 9/2026</w:t>
            </w:r>
          </w:p>
        </w:tc>
        <w:tc>
          <w:tcPr>
            <w:tcW w:w="850" w:type="dxa"/>
            <w:tcBorders>
              <w:top w:val="nil"/>
              <w:left w:val="nil"/>
              <w:bottom w:val="single" w:sz="4" w:space="0" w:color="auto"/>
              <w:right w:val="single" w:sz="4" w:space="0" w:color="auto"/>
            </w:tcBorders>
            <w:vAlign w:val="center"/>
            <w:hideMark/>
          </w:tcPr>
          <w:p w14:paraId="0F042455"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100</w:t>
            </w:r>
          </w:p>
        </w:tc>
        <w:tc>
          <w:tcPr>
            <w:tcW w:w="964" w:type="dxa"/>
            <w:tcBorders>
              <w:top w:val="nil"/>
              <w:left w:val="nil"/>
              <w:bottom w:val="single" w:sz="4" w:space="0" w:color="auto"/>
              <w:right w:val="single" w:sz="4" w:space="0" w:color="auto"/>
            </w:tcBorders>
            <w:vAlign w:val="center"/>
            <w:hideMark/>
          </w:tcPr>
          <w:p w14:paraId="2CF28914"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w:t>
            </w:r>
          </w:p>
        </w:tc>
        <w:tc>
          <w:tcPr>
            <w:tcW w:w="1871" w:type="dxa"/>
            <w:tcBorders>
              <w:top w:val="nil"/>
              <w:left w:val="nil"/>
              <w:bottom w:val="single" w:sz="4" w:space="0" w:color="auto"/>
              <w:right w:val="single" w:sz="4" w:space="0" w:color="auto"/>
            </w:tcBorders>
            <w:vAlign w:val="center"/>
            <w:hideMark/>
          </w:tcPr>
          <w:p w14:paraId="6F818095"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nil"/>
              <w:left w:val="nil"/>
              <w:bottom w:val="single" w:sz="4" w:space="0" w:color="auto"/>
              <w:right w:val="single" w:sz="4" w:space="0" w:color="auto"/>
            </w:tcBorders>
            <w:noWrap/>
            <w:vAlign w:val="bottom"/>
            <w:hideMark/>
          </w:tcPr>
          <w:p w14:paraId="562EB66F"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3BEEF7FE" w14:textId="77777777" w:rsidTr="002238D2">
        <w:trPr>
          <w:trHeight w:val="630"/>
        </w:trPr>
        <w:tc>
          <w:tcPr>
            <w:tcW w:w="820" w:type="dxa"/>
            <w:tcBorders>
              <w:top w:val="nil"/>
              <w:left w:val="single" w:sz="4" w:space="0" w:color="auto"/>
              <w:bottom w:val="single" w:sz="4" w:space="0" w:color="auto"/>
              <w:right w:val="single" w:sz="4" w:space="0" w:color="auto"/>
            </w:tcBorders>
            <w:vAlign w:val="center"/>
            <w:hideMark/>
          </w:tcPr>
          <w:p w14:paraId="4807FA3D" w14:textId="100FA9AF"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6</w:t>
            </w:r>
          </w:p>
        </w:tc>
        <w:tc>
          <w:tcPr>
            <w:tcW w:w="3008" w:type="dxa"/>
            <w:tcBorders>
              <w:top w:val="nil"/>
              <w:left w:val="nil"/>
              <w:bottom w:val="single" w:sz="4" w:space="0" w:color="auto"/>
              <w:right w:val="single" w:sz="4" w:space="0" w:color="auto"/>
            </w:tcBorders>
            <w:shd w:val="clear" w:color="FFFFFF" w:fill="FFFFFF"/>
            <w:vAlign w:val="center"/>
            <w:hideMark/>
          </w:tcPr>
          <w:p w14:paraId="7517C85B" w14:textId="77777777" w:rsidR="003002C3" w:rsidRPr="00ED0F08" w:rsidRDefault="003002C3" w:rsidP="003002C3">
            <w:pPr>
              <w:spacing w:before="0"/>
              <w:ind w:firstLine="0"/>
              <w:rPr>
                <w:rFonts w:eastAsia="Times New Roman" w:cs="Times New Roman"/>
                <w:kern w:val="0"/>
                <w:sz w:val="24"/>
                <w:szCs w:val="24"/>
                <w14:ligatures w14:val="none"/>
              </w:rPr>
            </w:pPr>
            <w:r w:rsidRPr="00ED0F08">
              <w:rPr>
                <w:rFonts w:eastAsia="Times New Roman" w:cs="Times New Roman"/>
                <w:kern w:val="0"/>
                <w:sz w:val="24"/>
                <w:szCs w:val="24"/>
                <w14:ligatures w14:val="none"/>
              </w:rPr>
              <w:t xml:space="preserve">- Ứng dụng, triển khai 04 thủ tục hành chính trong đảng  </w:t>
            </w:r>
          </w:p>
        </w:tc>
        <w:tc>
          <w:tcPr>
            <w:tcW w:w="1275" w:type="dxa"/>
            <w:tcBorders>
              <w:top w:val="nil"/>
              <w:left w:val="nil"/>
              <w:bottom w:val="single" w:sz="4" w:space="0" w:color="auto"/>
              <w:right w:val="single" w:sz="4" w:space="0" w:color="auto"/>
            </w:tcBorders>
            <w:vAlign w:val="center"/>
            <w:hideMark/>
          </w:tcPr>
          <w:p w14:paraId="2C6E2EDD" w14:textId="4441BC5D"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1A08AC07"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 nhiệm vụ chủ yếu là thống kê</w:t>
            </w:r>
          </w:p>
        </w:tc>
        <w:tc>
          <w:tcPr>
            <w:tcW w:w="1134" w:type="dxa"/>
            <w:tcBorders>
              <w:top w:val="nil"/>
              <w:left w:val="nil"/>
              <w:bottom w:val="single" w:sz="4" w:space="0" w:color="auto"/>
              <w:right w:val="single" w:sz="4" w:space="0" w:color="auto"/>
            </w:tcBorders>
            <w:shd w:val="clear" w:color="FFFFFF" w:fill="FFFFFF"/>
            <w:vAlign w:val="center"/>
            <w:hideMark/>
          </w:tcPr>
          <w:p w14:paraId="59BC56EB"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Tỷ lệ %</w:t>
            </w:r>
          </w:p>
        </w:tc>
        <w:tc>
          <w:tcPr>
            <w:tcW w:w="992" w:type="dxa"/>
            <w:tcBorders>
              <w:top w:val="nil"/>
              <w:left w:val="nil"/>
              <w:bottom w:val="single" w:sz="4" w:space="0" w:color="auto"/>
              <w:right w:val="single" w:sz="4" w:space="0" w:color="auto"/>
            </w:tcBorders>
            <w:vAlign w:val="center"/>
            <w:hideMark/>
          </w:tcPr>
          <w:p w14:paraId="295F4F1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nil"/>
              <w:left w:val="nil"/>
              <w:bottom w:val="single" w:sz="4" w:space="0" w:color="auto"/>
              <w:right w:val="single" w:sz="4" w:space="0" w:color="auto"/>
            </w:tcBorders>
            <w:vAlign w:val="center"/>
            <w:hideMark/>
          </w:tcPr>
          <w:p w14:paraId="4868DC8C"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Trong tháng 9/2026</w:t>
            </w:r>
          </w:p>
        </w:tc>
        <w:tc>
          <w:tcPr>
            <w:tcW w:w="850" w:type="dxa"/>
            <w:tcBorders>
              <w:top w:val="nil"/>
              <w:left w:val="nil"/>
              <w:bottom w:val="single" w:sz="4" w:space="0" w:color="auto"/>
              <w:right w:val="single" w:sz="4" w:space="0" w:color="auto"/>
            </w:tcBorders>
            <w:vAlign w:val="center"/>
            <w:hideMark/>
          </w:tcPr>
          <w:p w14:paraId="79E1C87D"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100</w:t>
            </w:r>
          </w:p>
        </w:tc>
        <w:tc>
          <w:tcPr>
            <w:tcW w:w="964" w:type="dxa"/>
            <w:tcBorders>
              <w:top w:val="nil"/>
              <w:left w:val="nil"/>
              <w:bottom w:val="single" w:sz="4" w:space="0" w:color="auto"/>
              <w:right w:val="single" w:sz="4" w:space="0" w:color="auto"/>
            </w:tcBorders>
            <w:vAlign w:val="center"/>
            <w:hideMark/>
          </w:tcPr>
          <w:p w14:paraId="65D5573F"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w:t>
            </w:r>
          </w:p>
        </w:tc>
        <w:tc>
          <w:tcPr>
            <w:tcW w:w="1871" w:type="dxa"/>
            <w:tcBorders>
              <w:top w:val="nil"/>
              <w:left w:val="nil"/>
              <w:bottom w:val="single" w:sz="4" w:space="0" w:color="auto"/>
              <w:right w:val="single" w:sz="4" w:space="0" w:color="auto"/>
            </w:tcBorders>
            <w:vAlign w:val="center"/>
            <w:hideMark/>
          </w:tcPr>
          <w:p w14:paraId="44810532"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nil"/>
              <w:left w:val="nil"/>
              <w:bottom w:val="single" w:sz="4" w:space="0" w:color="auto"/>
              <w:right w:val="single" w:sz="4" w:space="0" w:color="auto"/>
            </w:tcBorders>
            <w:noWrap/>
            <w:vAlign w:val="bottom"/>
            <w:hideMark/>
          </w:tcPr>
          <w:p w14:paraId="24B12BED"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7A629003" w14:textId="77777777" w:rsidTr="002238D2">
        <w:trPr>
          <w:trHeight w:val="630"/>
        </w:trPr>
        <w:tc>
          <w:tcPr>
            <w:tcW w:w="820" w:type="dxa"/>
            <w:tcBorders>
              <w:top w:val="single" w:sz="4" w:space="0" w:color="auto"/>
              <w:left w:val="single" w:sz="4" w:space="0" w:color="auto"/>
              <w:bottom w:val="single" w:sz="4" w:space="0" w:color="auto"/>
              <w:right w:val="single" w:sz="4" w:space="0" w:color="auto"/>
            </w:tcBorders>
            <w:vAlign w:val="center"/>
            <w:hideMark/>
          </w:tcPr>
          <w:p w14:paraId="59AC9D65" w14:textId="01A58E95"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7</w:t>
            </w:r>
          </w:p>
        </w:tc>
        <w:tc>
          <w:tcPr>
            <w:tcW w:w="3008" w:type="dxa"/>
            <w:tcBorders>
              <w:top w:val="single" w:sz="4" w:space="0" w:color="auto"/>
              <w:left w:val="single" w:sz="4" w:space="0" w:color="auto"/>
              <w:bottom w:val="single" w:sz="4" w:space="0" w:color="auto"/>
              <w:right w:val="single" w:sz="4" w:space="0" w:color="auto"/>
            </w:tcBorders>
            <w:shd w:val="clear" w:color="F4FAFD" w:fill="FFFFFF"/>
            <w:vAlign w:val="center"/>
            <w:hideMark/>
          </w:tcPr>
          <w:p w14:paraId="4E1F0887" w14:textId="77777777" w:rsidR="003002C3" w:rsidRPr="00ED0F08" w:rsidRDefault="003002C3" w:rsidP="003002C3">
            <w:pPr>
              <w:spacing w:before="0"/>
              <w:ind w:firstLine="0"/>
              <w:rPr>
                <w:rFonts w:eastAsia="Times New Roman" w:cs="Times New Roman"/>
                <w:kern w:val="0"/>
                <w:sz w:val="24"/>
                <w:szCs w:val="24"/>
                <w14:ligatures w14:val="none"/>
              </w:rPr>
            </w:pPr>
            <w:r w:rsidRPr="00ED0F08">
              <w:rPr>
                <w:rFonts w:eastAsia="Times New Roman" w:cs="Times New Roman"/>
                <w:kern w:val="0"/>
                <w:sz w:val="24"/>
                <w:szCs w:val="24"/>
                <w14:ligatures w14:val="none"/>
              </w:rPr>
              <w:t>- Tỷ lệ sử dụng phần mềm sổ tay đảng viên điện tử</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796FEE8" w14:textId="4FF939FD"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BDD84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 nhiệm vụ chủ yếu là thống kê</w:t>
            </w:r>
          </w:p>
        </w:tc>
        <w:tc>
          <w:tcPr>
            <w:tcW w:w="1134" w:type="dxa"/>
            <w:tcBorders>
              <w:top w:val="single" w:sz="4" w:space="0" w:color="auto"/>
              <w:left w:val="single" w:sz="4" w:space="0" w:color="auto"/>
              <w:bottom w:val="single" w:sz="4" w:space="0" w:color="auto"/>
              <w:right w:val="single" w:sz="4" w:space="0" w:color="auto"/>
            </w:tcBorders>
            <w:shd w:val="clear" w:color="F4FAFD" w:fill="FFFFFF"/>
            <w:vAlign w:val="center"/>
            <w:hideMark/>
          </w:tcPr>
          <w:p w14:paraId="0C1F1F5F"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Đạt &gt; 95%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03317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8E682C"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Trong tháng 9/2026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3F18B4"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1BA39E7D"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1,0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F03E6DE"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03BCBB1A"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3005D8DA" w14:textId="77777777" w:rsidTr="00DB3FFC">
        <w:trPr>
          <w:trHeight w:val="315"/>
        </w:trPr>
        <w:tc>
          <w:tcPr>
            <w:tcW w:w="14175" w:type="dxa"/>
            <w:gridSpan w:val="10"/>
            <w:tcBorders>
              <w:top w:val="single" w:sz="4" w:space="0" w:color="auto"/>
              <w:left w:val="single" w:sz="4" w:space="0" w:color="auto"/>
              <w:bottom w:val="single" w:sz="4" w:space="0" w:color="auto"/>
              <w:right w:val="single" w:sz="4" w:space="0" w:color="000000"/>
            </w:tcBorders>
            <w:vAlign w:val="center"/>
            <w:hideMark/>
          </w:tcPr>
          <w:p w14:paraId="323BAC71" w14:textId="77777777" w:rsidR="003002C3" w:rsidRPr="00ED0F08" w:rsidRDefault="003002C3" w:rsidP="003002C3">
            <w:pPr>
              <w:spacing w:before="0"/>
              <w:ind w:firstLine="0"/>
              <w:jc w:val="left"/>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TRỤC (3): THÚC ĐẨY PHÁT TRIỂN KHOA HỌC, CÔNG NGHỆ, ĐỔI MỚI SÁNG TẠO VÀ CHUYỂN ĐỔI SỐ</w:t>
            </w:r>
          </w:p>
        </w:tc>
        <w:tc>
          <w:tcPr>
            <w:tcW w:w="1003" w:type="dxa"/>
            <w:tcBorders>
              <w:top w:val="single" w:sz="4" w:space="0" w:color="auto"/>
              <w:left w:val="nil"/>
              <w:bottom w:val="single" w:sz="4" w:space="0" w:color="auto"/>
              <w:right w:val="single" w:sz="4" w:space="0" w:color="auto"/>
            </w:tcBorders>
            <w:noWrap/>
            <w:vAlign w:val="bottom"/>
            <w:hideMark/>
          </w:tcPr>
          <w:p w14:paraId="36532D83"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03EF2970" w14:textId="77777777" w:rsidTr="00623BF4">
        <w:trPr>
          <w:trHeight w:val="2205"/>
        </w:trPr>
        <w:tc>
          <w:tcPr>
            <w:tcW w:w="820" w:type="dxa"/>
            <w:tcBorders>
              <w:top w:val="single" w:sz="4" w:space="0" w:color="auto"/>
              <w:left w:val="single" w:sz="4" w:space="0" w:color="auto"/>
              <w:bottom w:val="single" w:sz="4" w:space="0" w:color="auto"/>
              <w:right w:val="single" w:sz="4" w:space="0" w:color="auto"/>
            </w:tcBorders>
            <w:vAlign w:val="center"/>
            <w:hideMark/>
          </w:tcPr>
          <w:p w14:paraId="6B5CEA00" w14:textId="22E7BBE5"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3008" w:type="dxa"/>
            <w:tcBorders>
              <w:top w:val="single" w:sz="4" w:space="0" w:color="auto"/>
              <w:left w:val="nil"/>
              <w:bottom w:val="single" w:sz="4" w:space="0" w:color="auto"/>
              <w:right w:val="single" w:sz="4" w:space="0" w:color="auto"/>
            </w:tcBorders>
            <w:vAlign w:val="center"/>
            <w:hideMark/>
          </w:tcPr>
          <w:p w14:paraId="6689F4CA"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Rà soát cơ sở dữ liệu dân tộc, tôn giáo; chuẩn hóa dữ liệu theo yêu cầu của Bộ Dân tộc và Tôn giáo (Theo nội dung 02 phần mềm về CSDL Tôn giáo và CSDL về Dân tộc do Bộ Dân tộc và Tôn giáo đang triển khai). Bổ sung và phân công rõ</w:t>
            </w:r>
          </w:p>
        </w:tc>
        <w:tc>
          <w:tcPr>
            <w:tcW w:w="1275" w:type="dxa"/>
            <w:tcBorders>
              <w:top w:val="single" w:sz="4" w:space="0" w:color="auto"/>
              <w:left w:val="nil"/>
              <w:bottom w:val="single" w:sz="4" w:space="0" w:color="auto"/>
              <w:right w:val="single" w:sz="4" w:space="0" w:color="auto"/>
            </w:tcBorders>
            <w:vAlign w:val="center"/>
            <w:hideMark/>
          </w:tcPr>
          <w:p w14:paraId="5580CDB6" w14:textId="272786B0"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r w:rsidRPr="00ED0F08">
              <w:rPr>
                <w:rFonts w:eastAsia="Times New Roman" w:cs="Times New Roman"/>
                <w:color w:val="000000"/>
                <w:kern w:val="0"/>
                <w:sz w:val="24"/>
                <w:szCs w:val="24"/>
                <w14:ligatures w14:val="none"/>
              </w:rPr>
              <w:t xml:space="preserve"> </w:t>
            </w:r>
            <w:r w:rsidR="003002C3" w:rsidRPr="00ED0F08">
              <w:rPr>
                <w:rFonts w:eastAsia="Times New Roman" w:cs="Times New Roman"/>
                <w:color w:val="000000"/>
                <w:kern w:val="0"/>
                <w:sz w:val="24"/>
                <w:szCs w:val="24"/>
                <w14:ligatures w14:val="none"/>
              </w:rPr>
              <w:t>/Bộ DTTG</w:t>
            </w:r>
          </w:p>
        </w:tc>
        <w:tc>
          <w:tcPr>
            <w:tcW w:w="1985" w:type="dxa"/>
            <w:tcBorders>
              <w:top w:val="single" w:sz="4" w:space="0" w:color="auto"/>
              <w:left w:val="nil"/>
              <w:bottom w:val="single" w:sz="4" w:space="0" w:color="auto"/>
              <w:right w:val="single" w:sz="4" w:space="0" w:color="auto"/>
            </w:tcBorders>
            <w:vAlign w:val="center"/>
            <w:hideMark/>
          </w:tcPr>
          <w:p w14:paraId="4960A146"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Đặc biệt khó; chuyển đổi số toàn ngành</w:t>
            </w:r>
          </w:p>
        </w:tc>
        <w:tc>
          <w:tcPr>
            <w:tcW w:w="1134" w:type="dxa"/>
            <w:tcBorders>
              <w:top w:val="single" w:sz="4" w:space="0" w:color="auto"/>
              <w:left w:val="nil"/>
              <w:bottom w:val="single" w:sz="4" w:space="0" w:color="auto"/>
              <w:right w:val="single" w:sz="4" w:space="0" w:color="auto"/>
            </w:tcBorders>
            <w:vAlign w:val="center"/>
            <w:hideMark/>
          </w:tcPr>
          <w:p w14:paraId="1B17D253"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Hệ thống hồ sơ số hóa và CSDL; Báo cáo, Tờ trình, Công văn</w:t>
            </w:r>
          </w:p>
        </w:tc>
        <w:tc>
          <w:tcPr>
            <w:tcW w:w="992" w:type="dxa"/>
            <w:tcBorders>
              <w:top w:val="single" w:sz="4" w:space="0" w:color="auto"/>
              <w:left w:val="nil"/>
              <w:bottom w:val="single" w:sz="4" w:space="0" w:color="auto"/>
              <w:right w:val="single" w:sz="4" w:space="0" w:color="auto"/>
            </w:tcBorders>
            <w:vAlign w:val="center"/>
            <w:hideMark/>
          </w:tcPr>
          <w:p w14:paraId="7BEC701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01 hệ thống</w:t>
            </w:r>
          </w:p>
        </w:tc>
        <w:tc>
          <w:tcPr>
            <w:tcW w:w="1276" w:type="dxa"/>
            <w:tcBorders>
              <w:top w:val="single" w:sz="4" w:space="0" w:color="auto"/>
              <w:left w:val="nil"/>
              <w:bottom w:val="single" w:sz="4" w:space="0" w:color="auto"/>
              <w:right w:val="single" w:sz="4" w:space="0" w:color="auto"/>
            </w:tcBorders>
            <w:vAlign w:val="center"/>
            <w:hideMark/>
          </w:tcPr>
          <w:p w14:paraId="389566E5"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Theo kế hoạch Bộ</w:t>
            </w:r>
          </w:p>
        </w:tc>
        <w:tc>
          <w:tcPr>
            <w:tcW w:w="850" w:type="dxa"/>
            <w:tcBorders>
              <w:top w:val="single" w:sz="4" w:space="0" w:color="auto"/>
              <w:left w:val="nil"/>
              <w:bottom w:val="single" w:sz="4" w:space="0" w:color="auto"/>
              <w:right w:val="single" w:sz="4" w:space="0" w:color="auto"/>
            </w:tcBorders>
            <w:vAlign w:val="center"/>
            <w:hideMark/>
          </w:tcPr>
          <w:p w14:paraId="569923C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400</w:t>
            </w:r>
          </w:p>
        </w:tc>
        <w:tc>
          <w:tcPr>
            <w:tcW w:w="964" w:type="dxa"/>
            <w:tcBorders>
              <w:top w:val="single" w:sz="4" w:space="0" w:color="auto"/>
              <w:left w:val="nil"/>
              <w:bottom w:val="single" w:sz="4" w:space="0" w:color="auto"/>
              <w:right w:val="single" w:sz="4" w:space="0" w:color="auto"/>
            </w:tcBorders>
            <w:vAlign w:val="center"/>
            <w:hideMark/>
          </w:tcPr>
          <w:p w14:paraId="4BFD5E4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4,0</w:t>
            </w:r>
          </w:p>
        </w:tc>
        <w:tc>
          <w:tcPr>
            <w:tcW w:w="1871" w:type="dxa"/>
            <w:tcBorders>
              <w:top w:val="single" w:sz="4" w:space="0" w:color="auto"/>
              <w:left w:val="nil"/>
              <w:bottom w:val="single" w:sz="4" w:space="0" w:color="auto"/>
              <w:right w:val="single" w:sz="4" w:space="0" w:color="auto"/>
            </w:tcBorders>
            <w:vAlign w:val="center"/>
            <w:hideMark/>
          </w:tcPr>
          <w:p w14:paraId="5217C335"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Đ/c Nguyễn Minh Tân, Nguyễn Vĩnh Quảng và Nguyễn Hoàng Đạo, Phó Giám đốc</w:t>
            </w:r>
          </w:p>
        </w:tc>
        <w:tc>
          <w:tcPr>
            <w:tcW w:w="1003" w:type="dxa"/>
            <w:tcBorders>
              <w:top w:val="single" w:sz="4" w:space="0" w:color="auto"/>
              <w:left w:val="nil"/>
              <w:bottom w:val="single" w:sz="4" w:space="0" w:color="auto"/>
              <w:right w:val="single" w:sz="4" w:space="0" w:color="auto"/>
            </w:tcBorders>
            <w:noWrap/>
            <w:vAlign w:val="bottom"/>
            <w:hideMark/>
          </w:tcPr>
          <w:p w14:paraId="74A89F2B"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359E55C4" w14:textId="77777777" w:rsidTr="00623BF4">
        <w:trPr>
          <w:trHeight w:val="2520"/>
        </w:trPr>
        <w:tc>
          <w:tcPr>
            <w:tcW w:w="820" w:type="dxa"/>
            <w:tcBorders>
              <w:top w:val="single" w:sz="4" w:space="0" w:color="auto"/>
              <w:left w:val="single" w:sz="4" w:space="0" w:color="auto"/>
              <w:bottom w:val="single" w:sz="4" w:space="0" w:color="auto"/>
              <w:right w:val="single" w:sz="4" w:space="0" w:color="auto"/>
            </w:tcBorders>
            <w:vAlign w:val="center"/>
            <w:hideMark/>
          </w:tcPr>
          <w:p w14:paraId="0915680F" w14:textId="7A65FB2D"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lastRenderedPageBreak/>
              <w:t>2</w:t>
            </w:r>
          </w:p>
        </w:tc>
        <w:tc>
          <w:tcPr>
            <w:tcW w:w="3008" w:type="dxa"/>
            <w:tcBorders>
              <w:top w:val="single" w:sz="4" w:space="0" w:color="auto"/>
              <w:left w:val="single" w:sz="4" w:space="0" w:color="auto"/>
              <w:bottom w:val="single" w:sz="4" w:space="0" w:color="auto"/>
              <w:right w:val="single" w:sz="4" w:space="0" w:color="auto"/>
            </w:tcBorders>
            <w:vAlign w:val="center"/>
            <w:hideMark/>
          </w:tcPr>
          <w:p w14:paraId="1545CE09"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Hệ thống hóa, theo dõi cơ sở dữ liệu tình hình triển khai chính sách hỗ trợ học sinh, sinh viên dân tộc thiểu số tỉnh Lâm Đồng, giai đoạn 2026-2031 và chính sách hỗ trợ lãi suất đối với hộ gia đình đồng bào dân tộc thiểu số tỉnh Lâm Đồng, giai đoạn 2026-2030 sau khi Nghị quyết ban hành.</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1FDE6CB" w14:textId="1F136D60"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r w:rsidRPr="00ED0F08">
              <w:rPr>
                <w:rFonts w:eastAsia="Times New Roman" w:cs="Times New Roman"/>
                <w:color w:val="000000"/>
                <w:kern w:val="0"/>
                <w:sz w:val="24"/>
                <w:szCs w:val="24"/>
                <w14:ligatures w14:val="none"/>
              </w:rPr>
              <w:t xml:space="preserve"> </w:t>
            </w:r>
            <w:r w:rsidR="003002C3" w:rsidRPr="00ED0F08">
              <w:rPr>
                <w:rFonts w:eastAsia="Times New Roman" w:cs="Times New Roman"/>
                <w:color w:val="000000"/>
                <w:kern w:val="0"/>
                <w:sz w:val="24"/>
                <w:szCs w:val="24"/>
                <w14:ligatures w14:val="none"/>
              </w:rPr>
              <w:t>/UBND tỉnh</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8BC412"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Đặc biệt khó; chuyển đổi số toàn ngành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EDEDF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Hệ thống hồ sơ số hóa và CSDL; Báo cáo, Tờ trình, Công văn</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CDCC5B"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01 hệ thống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25936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95AAAA"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400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50C13571"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4,0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F2C094B"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Đ/c Nguyễn Hoàng Đạo, Bùi Ngọc Sơn - Phó Giám đốc</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776D4288"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38C3386B" w14:textId="77777777" w:rsidTr="00623BF4">
        <w:trPr>
          <w:trHeight w:val="945"/>
        </w:trPr>
        <w:tc>
          <w:tcPr>
            <w:tcW w:w="820" w:type="dxa"/>
            <w:tcBorders>
              <w:top w:val="single" w:sz="4" w:space="0" w:color="auto"/>
              <w:left w:val="single" w:sz="4" w:space="0" w:color="auto"/>
              <w:bottom w:val="single" w:sz="4" w:space="0" w:color="auto"/>
              <w:right w:val="single" w:sz="4" w:space="0" w:color="auto"/>
            </w:tcBorders>
            <w:vAlign w:val="center"/>
            <w:hideMark/>
          </w:tcPr>
          <w:p w14:paraId="164D0B82" w14:textId="055F5487"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3008" w:type="dxa"/>
            <w:tcBorders>
              <w:top w:val="single" w:sz="4" w:space="0" w:color="auto"/>
              <w:left w:val="nil"/>
              <w:bottom w:val="single" w:sz="4" w:space="0" w:color="auto"/>
              <w:right w:val="single" w:sz="4" w:space="0" w:color="auto"/>
            </w:tcBorders>
            <w:vAlign w:val="center"/>
            <w:hideMark/>
          </w:tcPr>
          <w:p w14:paraId="24BF42C2"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Rà soát, đề xuất đầu tư, mua sắm trang thiết bị phục vụ chuyển đổi số</w:t>
            </w:r>
          </w:p>
        </w:tc>
        <w:tc>
          <w:tcPr>
            <w:tcW w:w="1275" w:type="dxa"/>
            <w:tcBorders>
              <w:top w:val="single" w:sz="4" w:space="0" w:color="auto"/>
              <w:left w:val="nil"/>
              <w:bottom w:val="single" w:sz="4" w:space="0" w:color="auto"/>
              <w:right w:val="single" w:sz="4" w:space="0" w:color="auto"/>
            </w:tcBorders>
            <w:vAlign w:val="center"/>
            <w:hideMark/>
          </w:tcPr>
          <w:p w14:paraId="5870DFB9" w14:textId="0EA06B50"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7D438E7A"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Thông thường</w:t>
            </w:r>
          </w:p>
        </w:tc>
        <w:tc>
          <w:tcPr>
            <w:tcW w:w="1134" w:type="dxa"/>
            <w:tcBorders>
              <w:top w:val="single" w:sz="4" w:space="0" w:color="auto"/>
              <w:left w:val="nil"/>
              <w:bottom w:val="single" w:sz="4" w:space="0" w:color="auto"/>
              <w:right w:val="single" w:sz="4" w:space="0" w:color="auto"/>
            </w:tcBorders>
            <w:vAlign w:val="center"/>
            <w:hideMark/>
          </w:tcPr>
          <w:p w14:paraId="23BDC918"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Hồ sơ đề xuất mua sắm</w:t>
            </w:r>
          </w:p>
        </w:tc>
        <w:tc>
          <w:tcPr>
            <w:tcW w:w="992" w:type="dxa"/>
            <w:tcBorders>
              <w:top w:val="single" w:sz="4" w:space="0" w:color="auto"/>
              <w:left w:val="nil"/>
              <w:bottom w:val="single" w:sz="4" w:space="0" w:color="auto"/>
              <w:right w:val="single" w:sz="4" w:space="0" w:color="auto"/>
            </w:tcBorders>
            <w:vAlign w:val="center"/>
            <w:hideMark/>
          </w:tcPr>
          <w:p w14:paraId="42D8716A"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single" w:sz="4" w:space="0" w:color="auto"/>
              <w:left w:val="nil"/>
              <w:bottom w:val="single" w:sz="4" w:space="0" w:color="auto"/>
              <w:right w:val="single" w:sz="4" w:space="0" w:color="auto"/>
            </w:tcBorders>
            <w:vAlign w:val="center"/>
            <w:hideMark/>
          </w:tcPr>
          <w:p w14:paraId="0483C53B"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Quý III/2026</w:t>
            </w:r>
          </w:p>
        </w:tc>
        <w:tc>
          <w:tcPr>
            <w:tcW w:w="850" w:type="dxa"/>
            <w:tcBorders>
              <w:top w:val="single" w:sz="4" w:space="0" w:color="auto"/>
              <w:left w:val="nil"/>
              <w:bottom w:val="single" w:sz="4" w:space="0" w:color="auto"/>
              <w:right w:val="single" w:sz="4" w:space="0" w:color="auto"/>
            </w:tcBorders>
            <w:vAlign w:val="center"/>
            <w:hideMark/>
          </w:tcPr>
          <w:p w14:paraId="4E32141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100</w:t>
            </w:r>
          </w:p>
        </w:tc>
        <w:tc>
          <w:tcPr>
            <w:tcW w:w="964" w:type="dxa"/>
            <w:tcBorders>
              <w:top w:val="single" w:sz="4" w:space="0" w:color="auto"/>
              <w:left w:val="nil"/>
              <w:bottom w:val="single" w:sz="4" w:space="0" w:color="auto"/>
              <w:right w:val="single" w:sz="4" w:space="0" w:color="auto"/>
            </w:tcBorders>
            <w:vAlign w:val="center"/>
            <w:hideMark/>
          </w:tcPr>
          <w:p w14:paraId="723A98C3"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1,0</w:t>
            </w:r>
          </w:p>
        </w:tc>
        <w:tc>
          <w:tcPr>
            <w:tcW w:w="1871" w:type="dxa"/>
            <w:tcBorders>
              <w:top w:val="single" w:sz="4" w:space="0" w:color="auto"/>
              <w:left w:val="nil"/>
              <w:bottom w:val="single" w:sz="4" w:space="0" w:color="auto"/>
              <w:right w:val="single" w:sz="4" w:space="0" w:color="auto"/>
            </w:tcBorders>
            <w:vAlign w:val="center"/>
            <w:hideMark/>
          </w:tcPr>
          <w:p w14:paraId="4D037730"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Đ/c Nguyễn Thị Phương Thảo- Phó Giám đốc</w:t>
            </w:r>
          </w:p>
        </w:tc>
        <w:tc>
          <w:tcPr>
            <w:tcW w:w="1003" w:type="dxa"/>
            <w:tcBorders>
              <w:top w:val="single" w:sz="4" w:space="0" w:color="auto"/>
              <w:left w:val="nil"/>
              <w:bottom w:val="single" w:sz="4" w:space="0" w:color="auto"/>
              <w:right w:val="single" w:sz="4" w:space="0" w:color="auto"/>
            </w:tcBorders>
            <w:noWrap/>
            <w:vAlign w:val="bottom"/>
            <w:hideMark/>
          </w:tcPr>
          <w:p w14:paraId="19003A24"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086BF5E4" w14:textId="77777777" w:rsidTr="002238D2">
        <w:trPr>
          <w:trHeight w:val="315"/>
        </w:trPr>
        <w:tc>
          <w:tcPr>
            <w:tcW w:w="14175" w:type="dxa"/>
            <w:gridSpan w:val="10"/>
            <w:tcBorders>
              <w:top w:val="single" w:sz="4" w:space="0" w:color="auto"/>
              <w:left w:val="single" w:sz="4" w:space="0" w:color="auto"/>
              <w:bottom w:val="single" w:sz="4" w:space="0" w:color="auto"/>
              <w:right w:val="single" w:sz="4" w:space="0" w:color="000000"/>
            </w:tcBorders>
            <w:vAlign w:val="center"/>
            <w:hideMark/>
          </w:tcPr>
          <w:p w14:paraId="34582355" w14:textId="77777777" w:rsidR="003002C3" w:rsidRPr="00ED0F08" w:rsidRDefault="003002C3" w:rsidP="003002C3">
            <w:pPr>
              <w:spacing w:before="0"/>
              <w:ind w:firstLine="0"/>
              <w:jc w:val="left"/>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TRỤC (4): XÂY DỰNG ĐẢNG VÀ HỆ THỐNG CHÍNH TRỊ TRONG SẠCH, VỮNG MẠNH; GIỮ GÌN ĐOÀN KẾT, THỐNG NHẤT NỘI BỘ; PHÒNG, CHỐNG THAM NHŨNG, LÃNG PHÍ, TIÊU CỰC</w:t>
            </w:r>
          </w:p>
        </w:tc>
        <w:tc>
          <w:tcPr>
            <w:tcW w:w="1003" w:type="dxa"/>
            <w:tcBorders>
              <w:top w:val="nil"/>
              <w:left w:val="nil"/>
              <w:bottom w:val="single" w:sz="4" w:space="0" w:color="auto"/>
              <w:right w:val="single" w:sz="4" w:space="0" w:color="auto"/>
            </w:tcBorders>
            <w:noWrap/>
            <w:vAlign w:val="bottom"/>
            <w:hideMark/>
          </w:tcPr>
          <w:p w14:paraId="34505224"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0D4D251E" w14:textId="77777777" w:rsidTr="002238D2">
        <w:trPr>
          <w:trHeight w:val="945"/>
        </w:trPr>
        <w:tc>
          <w:tcPr>
            <w:tcW w:w="820" w:type="dxa"/>
            <w:tcBorders>
              <w:top w:val="single" w:sz="4" w:space="0" w:color="auto"/>
              <w:left w:val="single" w:sz="4" w:space="0" w:color="auto"/>
              <w:bottom w:val="single" w:sz="4" w:space="0" w:color="auto"/>
              <w:right w:val="single" w:sz="4" w:space="0" w:color="auto"/>
            </w:tcBorders>
            <w:vAlign w:val="center"/>
            <w:hideMark/>
          </w:tcPr>
          <w:p w14:paraId="30C4D1E5" w14:textId="19066084"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3008" w:type="dxa"/>
            <w:tcBorders>
              <w:top w:val="single" w:sz="4" w:space="0" w:color="auto"/>
              <w:left w:val="nil"/>
              <w:bottom w:val="single" w:sz="4" w:space="0" w:color="auto"/>
              <w:right w:val="single" w:sz="4" w:space="0" w:color="auto"/>
            </w:tcBorders>
            <w:vAlign w:val="center"/>
            <w:hideMark/>
          </w:tcPr>
          <w:p w14:paraId="09B4FC29"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Khảo sát đội ngũ công chức làm công tác dân tộc, tôn giáo cấp xã</w:t>
            </w:r>
          </w:p>
        </w:tc>
        <w:tc>
          <w:tcPr>
            <w:tcW w:w="1275" w:type="dxa"/>
            <w:tcBorders>
              <w:top w:val="single" w:sz="4" w:space="0" w:color="auto"/>
              <w:left w:val="nil"/>
              <w:bottom w:val="single" w:sz="4" w:space="0" w:color="auto"/>
              <w:right w:val="single" w:sz="4" w:space="0" w:color="auto"/>
            </w:tcBorders>
            <w:vAlign w:val="center"/>
            <w:hideMark/>
          </w:tcPr>
          <w:p w14:paraId="7F3A6CAF" w14:textId="5DAAED1D"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7F6873D3"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Khó; phạm vi toàn tỉnh</w:t>
            </w:r>
          </w:p>
        </w:tc>
        <w:tc>
          <w:tcPr>
            <w:tcW w:w="1134" w:type="dxa"/>
            <w:tcBorders>
              <w:top w:val="single" w:sz="4" w:space="0" w:color="auto"/>
              <w:left w:val="nil"/>
              <w:bottom w:val="single" w:sz="4" w:space="0" w:color="auto"/>
              <w:right w:val="single" w:sz="4" w:space="0" w:color="auto"/>
            </w:tcBorders>
            <w:vAlign w:val="center"/>
            <w:hideMark/>
          </w:tcPr>
          <w:p w14:paraId="65306866"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Báo cáo khảo sát</w:t>
            </w:r>
          </w:p>
        </w:tc>
        <w:tc>
          <w:tcPr>
            <w:tcW w:w="992" w:type="dxa"/>
            <w:tcBorders>
              <w:top w:val="single" w:sz="4" w:space="0" w:color="auto"/>
              <w:left w:val="nil"/>
              <w:bottom w:val="single" w:sz="4" w:space="0" w:color="auto"/>
              <w:right w:val="single" w:sz="4" w:space="0" w:color="auto"/>
            </w:tcBorders>
            <w:vAlign w:val="center"/>
            <w:hideMark/>
          </w:tcPr>
          <w:p w14:paraId="0D220FE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1</w:t>
            </w:r>
          </w:p>
        </w:tc>
        <w:tc>
          <w:tcPr>
            <w:tcW w:w="1276" w:type="dxa"/>
            <w:tcBorders>
              <w:top w:val="single" w:sz="4" w:space="0" w:color="auto"/>
              <w:left w:val="nil"/>
              <w:bottom w:val="single" w:sz="4" w:space="0" w:color="auto"/>
              <w:right w:val="single" w:sz="4" w:space="0" w:color="auto"/>
            </w:tcBorders>
            <w:vAlign w:val="center"/>
            <w:hideMark/>
          </w:tcPr>
          <w:p w14:paraId="6EC924F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xml:space="preserve"> Trong tháng 8/2026</w:t>
            </w:r>
          </w:p>
        </w:tc>
        <w:tc>
          <w:tcPr>
            <w:tcW w:w="850" w:type="dxa"/>
            <w:tcBorders>
              <w:top w:val="single" w:sz="4" w:space="0" w:color="auto"/>
              <w:left w:val="nil"/>
              <w:bottom w:val="single" w:sz="4" w:space="0" w:color="auto"/>
              <w:right w:val="single" w:sz="4" w:space="0" w:color="auto"/>
            </w:tcBorders>
            <w:vAlign w:val="center"/>
            <w:hideMark/>
          </w:tcPr>
          <w:p w14:paraId="359C61AA"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single" w:sz="4" w:space="0" w:color="auto"/>
              <w:left w:val="nil"/>
              <w:bottom w:val="single" w:sz="4" w:space="0" w:color="auto"/>
              <w:right w:val="single" w:sz="4" w:space="0" w:color="auto"/>
            </w:tcBorders>
            <w:vAlign w:val="center"/>
            <w:hideMark/>
          </w:tcPr>
          <w:p w14:paraId="4B5B7E5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single" w:sz="4" w:space="0" w:color="auto"/>
              <w:left w:val="nil"/>
              <w:bottom w:val="single" w:sz="4" w:space="0" w:color="auto"/>
              <w:right w:val="single" w:sz="4" w:space="0" w:color="auto"/>
            </w:tcBorders>
            <w:vAlign w:val="center"/>
            <w:hideMark/>
          </w:tcPr>
          <w:p w14:paraId="1009AED0"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Đ/c Nguyễn Thị Phương Thảo - Phó Giám đốc</w:t>
            </w:r>
          </w:p>
        </w:tc>
        <w:tc>
          <w:tcPr>
            <w:tcW w:w="1003" w:type="dxa"/>
            <w:tcBorders>
              <w:top w:val="nil"/>
              <w:left w:val="nil"/>
              <w:bottom w:val="single" w:sz="4" w:space="0" w:color="auto"/>
              <w:right w:val="single" w:sz="4" w:space="0" w:color="auto"/>
            </w:tcBorders>
            <w:noWrap/>
            <w:vAlign w:val="bottom"/>
            <w:hideMark/>
          </w:tcPr>
          <w:p w14:paraId="5E841CAE"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63FB8B19" w14:textId="77777777" w:rsidTr="00DB3FFC">
        <w:trPr>
          <w:trHeight w:val="630"/>
        </w:trPr>
        <w:tc>
          <w:tcPr>
            <w:tcW w:w="820" w:type="dxa"/>
            <w:tcBorders>
              <w:top w:val="nil"/>
              <w:left w:val="single" w:sz="4" w:space="0" w:color="auto"/>
              <w:bottom w:val="single" w:sz="4" w:space="0" w:color="auto"/>
              <w:right w:val="single" w:sz="4" w:space="0" w:color="auto"/>
            </w:tcBorders>
            <w:vAlign w:val="center"/>
            <w:hideMark/>
          </w:tcPr>
          <w:p w14:paraId="6395A492" w14:textId="47462C02"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w:t>
            </w:r>
          </w:p>
        </w:tc>
        <w:tc>
          <w:tcPr>
            <w:tcW w:w="3008" w:type="dxa"/>
            <w:tcBorders>
              <w:top w:val="nil"/>
              <w:left w:val="nil"/>
              <w:bottom w:val="single" w:sz="4" w:space="0" w:color="auto"/>
              <w:right w:val="single" w:sz="4" w:space="0" w:color="auto"/>
            </w:tcBorders>
            <w:shd w:val="clear" w:color="FFFFFF" w:fill="FFFFFF"/>
            <w:vAlign w:val="center"/>
            <w:hideMark/>
          </w:tcPr>
          <w:p w14:paraId="7ED76979" w14:textId="77777777" w:rsidR="003002C3" w:rsidRPr="00ED0F08" w:rsidRDefault="003002C3" w:rsidP="003002C3">
            <w:pPr>
              <w:spacing w:before="0"/>
              <w:ind w:firstLine="0"/>
              <w:jc w:val="left"/>
              <w:rPr>
                <w:rFonts w:eastAsia="Times New Roman" w:cs="Times New Roman"/>
                <w:kern w:val="0"/>
                <w:sz w:val="24"/>
                <w:szCs w:val="24"/>
                <w14:ligatures w14:val="none"/>
              </w:rPr>
            </w:pPr>
            <w:r w:rsidRPr="00ED0F08">
              <w:rPr>
                <w:rFonts w:eastAsia="Times New Roman" w:cs="Times New Roman"/>
                <w:kern w:val="0"/>
                <w:sz w:val="24"/>
                <w:szCs w:val="24"/>
                <w14:ligatures w14:val="none"/>
              </w:rPr>
              <w:t>- Triển khai, quán triệt các văn bản của cấp trên</w:t>
            </w:r>
          </w:p>
        </w:tc>
        <w:tc>
          <w:tcPr>
            <w:tcW w:w="1275" w:type="dxa"/>
            <w:tcBorders>
              <w:top w:val="nil"/>
              <w:left w:val="nil"/>
              <w:bottom w:val="single" w:sz="4" w:space="0" w:color="auto"/>
              <w:right w:val="single" w:sz="4" w:space="0" w:color="auto"/>
            </w:tcBorders>
            <w:vAlign w:val="center"/>
            <w:hideMark/>
          </w:tcPr>
          <w:p w14:paraId="28F65180" w14:textId="0E74A238"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0CA16FCC"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w:t>
            </w:r>
          </w:p>
        </w:tc>
        <w:tc>
          <w:tcPr>
            <w:tcW w:w="1134" w:type="dxa"/>
            <w:tcBorders>
              <w:top w:val="nil"/>
              <w:left w:val="nil"/>
              <w:bottom w:val="single" w:sz="4" w:space="0" w:color="auto"/>
              <w:right w:val="single" w:sz="4" w:space="0" w:color="auto"/>
            </w:tcBorders>
            <w:shd w:val="clear" w:color="FFFFFF" w:fill="FFFFFF"/>
            <w:vAlign w:val="center"/>
            <w:hideMark/>
          </w:tcPr>
          <w:p w14:paraId="284AA5D9"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02- 03 văn bản</w:t>
            </w:r>
          </w:p>
        </w:tc>
        <w:tc>
          <w:tcPr>
            <w:tcW w:w="992" w:type="dxa"/>
            <w:tcBorders>
              <w:top w:val="nil"/>
              <w:left w:val="nil"/>
              <w:bottom w:val="single" w:sz="4" w:space="0" w:color="auto"/>
              <w:right w:val="single" w:sz="4" w:space="0" w:color="auto"/>
            </w:tcBorders>
            <w:vAlign w:val="center"/>
            <w:hideMark/>
          </w:tcPr>
          <w:p w14:paraId="52C94D46"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w:t>
            </w:r>
          </w:p>
        </w:tc>
        <w:tc>
          <w:tcPr>
            <w:tcW w:w="1276" w:type="dxa"/>
            <w:tcBorders>
              <w:top w:val="nil"/>
              <w:left w:val="nil"/>
              <w:bottom w:val="single" w:sz="4" w:space="0" w:color="auto"/>
              <w:right w:val="single" w:sz="4" w:space="0" w:color="auto"/>
            </w:tcBorders>
            <w:vAlign w:val="center"/>
            <w:hideMark/>
          </w:tcPr>
          <w:p w14:paraId="0FA64F4C"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Tháng 9/2026</w:t>
            </w:r>
          </w:p>
        </w:tc>
        <w:tc>
          <w:tcPr>
            <w:tcW w:w="850" w:type="dxa"/>
            <w:tcBorders>
              <w:top w:val="nil"/>
              <w:left w:val="nil"/>
              <w:bottom w:val="single" w:sz="4" w:space="0" w:color="auto"/>
              <w:right w:val="single" w:sz="4" w:space="0" w:color="auto"/>
            </w:tcBorders>
            <w:vAlign w:val="center"/>
            <w:hideMark/>
          </w:tcPr>
          <w:p w14:paraId="7A3CDA6B"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nil"/>
              <w:left w:val="nil"/>
              <w:bottom w:val="single" w:sz="4" w:space="0" w:color="auto"/>
              <w:right w:val="single" w:sz="4" w:space="0" w:color="auto"/>
            </w:tcBorders>
            <w:vAlign w:val="center"/>
            <w:hideMark/>
          </w:tcPr>
          <w:p w14:paraId="0B94237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nil"/>
              <w:left w:val="nil"/>
              <w:bottom w:val="single" w:sz="4" w:space="0" w:color="auto"/>
              <w:right w:val="single" w:sz="4" w:space="0" w:color="auto"/>
            </w:tcBorders>
            <w:vAlign w:val="center"/>
            <w:hideMark/>
          </w:tcPr>
          <w:p w14:paraId="4D21A250"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nil"/>
              <w:left w:val="nil"/>
              <w:bottom w:val="single" w:sz="4" w:space="0" w:color="auto"/>
              <w:right w:val="single" w:sz="4" w:space="0" w:color="auto"/>
            </w:tcBorders>
            <w:noWrap/>
            <w:vAlign w:val="bottom"/>
            <w:hideMark/>
          </w:tcPr>
          <w:p w14:paraId="1E5CAA3C"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2BF68E9D" w14:textId="77777777" w:rsidTr="00DB3FFC">
        <w:trPr>
          <w:trHeight w:val="630"/>
        </w:trPr>
        <w:tc>
          <w:tcPr>
            <w:tcW w:w="820" w:type="dxa"/>
            <w:tcBorders>
              <w:top w:val="single" w:sz="4" w:space="0" w:color="auto"/>
              <w:left w:val="single" w:sz="4" w:space="0" w:color="auto"/>
              <w:bottom w:val="single" w:sz="4" w:space="0" w:color="auto"/>
              <w:right w:val="single" w:sz="4" w:space="0" w:color="auto"/>
            </w:tcBorders>
            <w:vAlign w:val="center"/>
            <w:hideMark/>
          </w:tcPr>
          <w:p w14:paraId="44142CFA" w14:textId="78D1C0FC"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3008" w:type="dxa"/>
            <w:tcBorders>
              <w:top w:val="single" w:sz="4" w:space="0" w:color="auto"/>
              <w:left w:val="nil"/>
              <w:bottom w:val="single" w:sz="4" w:space="0" w:color="auto"/>
              <w:right w:val="single" w:sz="4" w:space="0" w:color="auto"/>
            </w:tcBorders>
            <w:shd w:val="clear" w:color="FFFFFF" w:fill="FFFFFF"/>
            <w:vAlign w:val="center"/>
            <w:hideMark/>
          </w:tcPr>
          <w:p w14:paraId="550E4611" w14:textId="77777777" w:rsidR="003002C3" w:rsidRPr="00ED0F08" w:rsidRDefault="003002C3" w:rsidP="003002C3">
            <w:pPr>
              <w:spacing w:before="0"/>
              <w:ind w:firstLine="0"/>
              <w:jc w:val="left"/>
              <w:rPr>
                <w:rFonts w:eastAsia="Times New Roman" w:cs="Times New Roman"/>
                <w:kern w:val="0"/>
                <w:sz w:val="24"/>
                <w:szCs w:val="24"/>
                <w14:ligatures w14:val="none"/>
              </w:rPr>
            </w:pPr>
            <w:r w:rsidRPr="00ED0F08">
              <w:rPr>
                <w:rFonts w:eastAsia="Times New Roman" w:cs="Times New Roman"/>
                <w:kern w:val="0"/>
                <w:sz w:val="24"/>
                <w:szCs w:val="24"/>
                <w14:ligatures w14:val="none"/>
              </w:rPr>
              <w:t>- Tỷ lệ kết nạp đảng viên mới</w:t>
            </w:r>
          </w:p>
        </w:tc>
        <w:tc>
          <w:tcPr>
            <w:tcW w:w="1275" w:type="dxa"/>
            <w:tcBorders>
              <w:top w:val="single" w:sz="4" w:space="0" w:color="auto"/>
              <w:left w:val="nil"/>
              <w:bottom w:val="single" w:sz="4" w:space="0" w:color="auto"/>
              <w:right w:val="single" w:sz="4" w:space="0" w:color="auto"/>
            </w:tcBorders>
            <w:vAlign w:val="center"/>
            <w:hideMark/>
          </w:tcPr>
          <w:p w14:paraId="1FA2CC73" w14:textId="69D6BB25"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438A1C3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w:t>
            </w:r>
          </w:p>
        </w:tc>
        <w:tc>
          <w:tcPr>
            <w:tcW w:w="1134" w:type="dxa"/>
            <w:tcBorders>
              <w:top w:val="single" w:sz="4" w:space="0" w:color="auto"/>
              <w:left w:val="nil"/>
              <w:bottom w:val="single" w:sz="4" w:space="0" w:color="auto"/>
              <w:right w:val="single" w:sz="4" w:space="0" w:color="auto"/>
            </w:tcBorders>
            <w:shd w:val="clear" w:color="F4FAFD" w:fill="FFFFFF"/>
            <w:vAlign w:val="center"/>
            <w:hideMark/>
          </w:tcPr>
          <w:p w14:paraId="2468310F"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25-30% so với kế hoạch năm</w:t>
            </w:r>
          </w:p>
        </w:tc>
        <w:tc>
          <w:tcPr>
            <w:tcW w:w="992" w:type="dxa"/>
            <w:tcBorders>
              <w:top w:val="single" w:sz="4" w:space="0" w:color="auto"/>
              <w:left w:val="nil"/>
              <w:bottom w:val="single" w:sz="4" w:space="0" w:color="auto"/>
              <w:right w:val="single" w:sz="4" w:space="0" w:color="auto"/>
            </w:tcBorders>
            <w:vAlign w:val="center"/>
            <w:hideMark/>
          </w:tcPr>
          <w:p w14:paraId="4C2EDB33"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c>
          <w:tcPr>
            <w:tcW w:w="1276" w:type="dxa"/>
            <w:tcBorders>
              <w:top w:val="single" w:sz="4" w:space="0" w:color="auto"/>
              <w:left w:val="nil"/>
              <w:bottom w:val="single" w:sz="4" w:space="0" w:color="auto"/>
              <w:right w:val="single" w:sz="4" w:space="0" w:color="auto"/>
            </w:tcBorders>
            <w:vAlign w:val="center"/>
            <w:hideMark/>
          </w:tcPr>
          <w:p w14:paraId="3C9C09B2"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Tháng 9/2026</w:t>
            </w:r>
          </w:p>
        </w:tc>
        <w:tc>
          <w:tcPr>
            <w:tcW w:w="850" w:type="dxa"/>
            <w:tcBorders>
              <w:top w:val="single" w:sz="4" w:space="0" w:color="auto"/>
              <w:left w:val="nil"/>
              <w:bottom w:val="single" w:sz="4" w:space="0" w:color="auto"/>
              <w:right w:val="single" w:sz="4" w:space="0" w:color="auto"/>
            </w:tcBorders>
            <w:vAlign w:val="center"/>
            <w:hideMark/>
          </w:tcPr>
          <w:p w14:paraId="492CC728"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single" w:sz="4" w:space="0" w:color="auto"/>
              <w:left w:val="nil"/>
              <w:bottom w:val="single" w:sz="4" w:space="0" w:color="auto"/>
              <w:right w:val="single" w:sz="4" w:space="0" w:color="auto"/>
            </w:tcBorders>
            <w:vAlign w:val="center"/>
            <w:hideMark/>
          </w:tcPr>
          <w:p w14:paraId="55E12D0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single" w:sz="4" w:space="0" w:color="auto"/>
              <w:left w:val="nil"/>
              <w:bottom w:val="single" w:sz="4" w:space="0" w:color="auto"/>
              <w:right w:val="single" w:sz="4" w:space="0" w:color="auto"/>
            </w:tcBorders>
            <w:vAlign w:val="center"/>
            <w:hideMark/>
          </w:tcPr>
          <w:p w14:paraId="3A899480"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single" w:sz="4" w:space="0" w:color="auto"/>
              <w:left w:val="nil"/>
              <w:bottom w:val="single" w:sz="4" w:space="0" w:color="auto"/>
              <w:right w:val="single" w:sz="4" w:space="0" w:color="auto"/>
            </w:tcBorders>
            <w:noWrap/>
            <w:vAlign w:val="bottom"/>
            <w:hideMark/>
          </w:tcPr>
          <w:p w14:paraId="4B12D15C"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3CB34817" w14:textId="77777777" w:rsidTr="00623BF4">
        <w:trPr>
          <w:trHeight w:val="630"/>
        </w:trPr>
        <w:tc>
          <w:tcPr>
            <w:tcW w:w="820" w:type="dxa"/>
            <w:tcBorders>
              <w:top w:val="nil"/>
              <w:left w:val="single" w:sz="4" w:space="0" w:color="auto"/>
              <w:bottom w:val="single" w:sz="4" w:space="0" w:color="auto"/>
              <w:right w:val="single" w:sz="4" w:space="0" w:color="auto"/>
            </w:tcBorders>
            <w:vAlign w:val="center"/>
            <w:hideMark/>
          </w:tcPr>
          <w:p w14:paraId="2CC9EEDC" w14:textId="271A1548"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4</w:t>
            </w:r>
          </w:p>
        </w:tc>
        <w:tc>
          <w:tcPr>
            <w:tcW w:w="3008" w:type="dxa"/>
            <w:tcBorders>
              <w:top w:val="nil"/>
              <w:left w:val="nil"/>
              <w:bottom w:val="single" w:sz="4" w:space="0" w:color="auto"/>
              <w:right w:val="single" w:sz="4" w:space="0" w:color="auto"/>
            </w:tcBorders>
            <w:shd w:val="clear" w:color="FFFFFF" w:fill="FFFFFF"/>
            <w:vAlign w:val="center"/>
            <w:hideMark/>
          </w:tcPr>
          <w:p w14:paraId="59DD2EE2" w14:textId="77777777" w:rsidR="003002C3" w:rsidRPr="00ED0F08" w:rsidRDefault="003002C3" w:rsidP="003002C3">
            <w:pPr>
              <w:spacing w:before="0"/>
              <w:ind w:firstLine="0"/>
              <w:jc w:val="left"/>
              <w:rPr>
                <w:rFonts w:eastAsia="Times New Roman" w:cs="Times New Roman"/>
                <w:kern w:val="0"/>
                <w:sz w:val="24"/>
                <w:szCs w:val="24"/>
                <w14:ligatures w14:val="none"/>
              </w:rPr>
            </w:pPr>
            <w:r w:rsidRPr="00ED0F08">
              <w:rPr>
                <w:rFonts w:eastAsia="Times New Roman" w:cs="Times New Roman"/>
                <w:kern w:val="0"/>
                <w:sz w:val="24"/>
                <w:szCs w:val="24"/>
                <w14:ligatures w14:val="none"/>
              </w:rPr>
              <w:t>- Triển khai sinh hoạt, quán triệt định kỳ</w:t>
            </w:r>
          </w:p>
        </w:tc>
        <w:tc>
          <w:tcPr>
            <w:tcW w:w="1275" w:type="dxa"/>
            <w:tcBorders>
              <w:top w:val="nil"/>
              <w:left w:val="nil"/>
              <w:bottom w:val="single" w:sz="4" w:space="0" w:color="auto"/>
              <w:right w:val="single" w:sz="4" w:space="0" w:color="auto"/>
            </w:tcBorders>
            <w:vAlign w:val="center"/>
            <w:hideMark/>
          </w:tcPr>
          <w:p w14:paraId="155C8073" w14:textId="5686C099"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18B88848"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w:t>
            </w:r>
          </w:p>
        </w:tc>
        <w:tc>
          <w:tcPr>
            <w:tcW w:w="1134" w:type="dxa"/>
            <w:tcBorders>
              <w:top w:val="nil"/>
              <w:left w:val="nil"/>
              <w:bottom w:val="single" w:sz="4" w:space="0" w:color="auto"/>
              <w:right w:val="single" w:sz="4" w:space="0" w:color="auto"/>
            </w:tcBorders>
            <w:shd w:val="clear" w:color="FFFFFF" w:fill="FFFFFF"/>
            <w:vAlign w:val="center"/>
            <w:hideMark/>
          </w:tcPr>
          <w:p w14:paraId="7A50F716" w14:textId="77777777" w:rsidR="003002C3" w:rsidRPr="00ED0F08" w:rsidRDefault="003002C3" w:rsidP="003002C3">
            <w:pPr>
              <w:spacing w:before="0"/>
              <w:ind w:firstLine="0"/>
              <w:jc w:val="center"/>
              <w:rPr>
                <w:rFonts w:eastAsia="Times New Roman" w:cs="Times New Roman"/>
                <w:kern w:val="0"/>
                <w:sz w:val="24"/>
                <w:szCs w:val="24"/>
                <w14:ligatures w14:val="none"/>
              </w:rPr>
            </w:pPr>
            <w:r w:rsidRPr="00ED0F08">
              <w:rPr>
                <w:rFonts w:eastAsia="Times New Roman" w:cs="Times New Roman"/>
                <w:kern w:val="0"/>
                <w:sz w:val="24"/>
                <w:szCs w:val="24"/>
                <w14:ligatures w14:val="none"/>
              </w:rPr>
              <w:t>03 kỳ</w:t>
            </w:r>
          </w:p>
        </w:tc>
        <w:tc>
          <w:tcPr>
            <w:tcW w:w="992" w:type="dxa"/>
            <w:tcBorders>
              <w:top w:val="nil"/>
              <w:left w:val="nil"/>
              <w:bottom w:val="single" w:sz="4" w:space="0" w:color="auto"/>
              <w:right w:val="single" w:sz="4" w:space="0" w:color="auto"/>
            </w:tcBorders>
            <w:vAlign w:val="center"/>
            <w:hideMark/>
          </w:tcPr>
          <w:p w14:paraId="0F240B65"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3</w:t>
            </w:r>
          </w:p>
        </w:tc>
        <w:tc>
          <w:tcPr>
            <w:tcW w:w="1276" w:type="dxa"/>
            <w:tcBorders>
              <w:top w:val="nil"/>
              <w:left w:val="nil"/>
              <w:bottom w:val="single" w:sz="4" w:space="0" w:color="auto"/>
              <w:right w:val="single" w:sz="4" w:space="0" w:color="auto"/>
            </w:tcBorders>
            <w:vAlign w:val="center"/>
            <w:hideMark/>
          </w:tcPr>
          <w:p w14:paraId="74D5D3AA"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Tháng 9/2026</w:t>
            </w:r>
          </w:p>
        </w:tc>
        <w:tc>
          <w:tcPr>
            <w:tcW w:w="850" w:type="dxa"/>
            <w:tcBorders>
              <w:top w:val="nil"/>
              <w:left w:val="nil"/>
              <w:bottom w:val="single" w:sz="4" w:space="0" w:color="auto"/>
              <w:right w:val="single" w:sz="4" w:space="0" w:color="auto"/>
            </w:tcBorders>
            <w:vAlign w:val="center"/>
            <w:hideMark/>
          </w:tcPr>
          <w:p w14:paraId="4A2626E1"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nil"/>
              <w:left w:val="nil"/>
              <w:bottom w:val="single" w:sz="4" w:space="0" w:color="auto"/>
              <w:right w:val="single" w:sz="4" w:space="0" w:color="auto"/>
            </w:tcBorders>
            <w:vAlign w:val="center"/>
            <w:hideMark/>
          </w:tcPr>
          <w:p w14:paraId="34AE64F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nil"/>
              <w:left w:val="nil"/>
              <w:bottom w:val="single" w:sz="4" w:space="0" w:color="auto"/>
              <w:right w:val="single" w:sz="4" w:space="0" w:color="auto"/>
            </w:tcBorders>
            <w:vAlign w:val="center"/>
            <w:hideMark/>
          </w:tcPr>
          <w:p w14:paraId="21647921"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nil"/>
              <w:left w:val="nil"/>
              <w:bottom w:val="single" w:sz="4" w:space="0" w:color="auto"/>
              <w:right w:val="single" w:sz="4" w:space="0" w:color="auto"/>
            </w:tcBorders>
            <w:noWrap/>
            <w:vAlign w:val="bottom"/>
            <w:hideMark/>
          </w:tcPr>
          <w:p w14:paraId="2687A435"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29940463" w14:textId="77777777" w:rsidTr="00623BF4">
        <w:trPr>
          <w:trHeight w:val="1890"/>
        </w:trPr>
        <w:tc>
          <w:tcPr>
            <w:tcW w:w="820" w:type="dxa"/>
            <w:tcBorders>
              <w:top w:val="single" w:sz="4" w:space="0" w:color="auto"/>
              <w:left w:val="single" w:sz="4" w:space="0" w:color="auto"/>
              <w:bottom w:val="single" w:sz="4" w:space="0" w:color="auto"/>
              <w:right w:val="single" w:sz="4" w:space="0" w:color="auto"/>
            </w:tcBorders>
            <w:vAlign w:val="center"/>
            <w:hideMark/>
          </w:tcPr>
          <w:p w14:paraId="44E17518" w14:textId="114506DC"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lastRenderedPageBreak/>
              <w:t>5</w:t>
            </w:r>
          </w:p>
        </w:tc>
        <w:tc>
          <w:tcPr>
            <w:tcW w:w="3008"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855F249" w14:textId="77777777" w:rsidR="003002C3" w:rsidRPr="00ED0F08" w:rsidRDefault="003002C3" w:rsidP="003002C3">
            <w:pPr>
              <w:spacing w:before="0"/>
              <w:ind w:firstLine="0"/>
              <w:jc w:val="left"/>
              <w:rPr>
                <w:rFonts w:eastAsia="Times New Roman" w:cs="Times New Roman"/>
                <w:kern w:val="0"/>
                <w:sz w:val="24"/>
                <w:szCs w:val="24"/>
                <w14:ligatures w14:val="none"/>
              </w:rPr>
            </w:pPr>
            <w:r w:rsidRPr="00ED0F08">
              <w:rPr>
                <w:rFonts w:eastAsia="Times New Roman" w:cs="Times New Roman"/>
                <w:kern w:val="0"/>
                <w:sz w:val="24"/>
                <w:szCs w:val="24"/>
                <w14:ligatures w14:val="none"/>
              </w:rPr>
              <w:t>- Việc sắp xếp, tinh gọn tổ chức bộ máy bên trong, đội ngũ công chức, viên chức thuộc Sở đảm bảo hoạt động hiệu năng, hiệu lực, hiệu quả</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43CA8D2" w14:textId="712A97CD"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255303"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w:t>
            </w:r>
          </w:p>
        </w:tc>
        <w:tc>
          <w:tcPr>
            <w:tcW w:w="1134" w:type="dxa"/>
            <w:tcBorders>
              <w:top w:val="single" w:sz="4" w:space="0" w:color="auto"/>
              <w:left w:val="single" w:sz="4" w:space="0" w:color="auto"/>
              <w:bottom w:val="single" w:sz="4" w:space="0" w:color="auto"/>
              <w:right w:val="single" w:sz="4" w:space="0" w:color="auto"/>
            </w:tcBorders>
            <w:shd w:val="clear" w:color="F4FAFD" w:fill="FFFFFF"/>
            <w:vAlign w:val="center"/>
            <w:hideMark/>
          </w:tcPr>
          <w:p w14:paraId="30EE61F3" w14:textId="3AC901DB" w:rsidR="003002C3" w:rsidRPr="00ED0F08" w:rsidRDefault="003002C3" w:rsidP="003002C3">
            <w:pPr>
              <w:spacing w:before="0"/>
              <w:ind w:firstLine="0"/>
              <w:jc w:val="center"/>
              <w:rPr>
                <w:rFonts w:eastAsia="Times New Roman" w:cs="Times New Roman"/>
                <w:kern w:val="0"/>
                <w:sz w:val="24"/>
                <w:szCs w:val="24"/>
                <w14:ligatures w14:val="non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430622C"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3302FC"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Tháng 9/2026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063E96"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119BCD72"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12556CC"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307F956B"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7DA84FFA" w14:textId="77777777" w:rsidTr="00623BF4">
        <w:trPr>
          <w:trHeight w:val="315"/>
        </w:trPr>
        <w:tc>
          <w:tcPr>
            <w:tcW w:w="14175" w:type="dxa"/>
            <w:gridSpan w:val="10"/>
            <w:tcBorders>
              <w:top w:val="single" w:sz="4" w:space="0" w:color="auto"/>
              <w:left w:val="single" w:sz="4" w:space="0" w:color="auto"/>
              <w:bottom w:val="single" w:sz="4" w:space="0" w:color="auto"/>
              <w:right w:val="single" w:sz="4" w:space="0" w:color="000000"/>
            </w:tcBorders>
            <w:vAlign w:val="center"/>
            <w:hideMark/>
          </w:tcPr>
          <w:p w14:paraId="2E790DA0" w14:textId="77777777" w:rsidR="003002C3" w:rsidRPr="00ED0F08" w:rsidRDefault="003002C3" w:rsidP="003002C3">
            <w:pPr>
              <w:spacing w:before="0"/>
              <w:ind w:firstLine="0"/>
              <w:jc w:val="left"/>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TRỤC (5): PHÁT TRIỂN VĂN HÓA, CON NGƯỜI, BẢO ĐẢM AN SINH XÃ HỘI, NÂNG CAO ĐỜI SỐNG NHÂN DÂN</w:t>
            </w:r>
          </w:p>
        </w:tc>
        <w:tc>
          <w:tcPr>
            <w:tcW w:w="1003" w:type="dxa"/>
            <w:tcBorders>
              <w:top w:val="single" w:sz="4" w:space="0" w:color="auto"/>
              <w:left w:val="nil"/>
              <w:bottom w:val="single" w:sz="4" w:space="0" w:color="auto"/>
              <w:right w:val="single" w:sz="4" w:space="0" w:color="auto"/>
            </w:tcBorders>
            <w:noWrap/>
            <w:vAlign w:val="bottom"/>
            <w:hideMark/>
          </w:tcPr>
          <w:p w14:paraId="750C8DC9"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3D01B022" w14:textId="77777777" w:rsidTr="002238D2">
        <w:trPr>
          <w:trHeight w:val="945"/>
        </w:trPr>
        <w:tc>
          <w:tcPr>
            <w:tcW w:w="820" w:type="dxa"/>
            <w:tcBorders>
              <w:top w:val="single" w:sz="4" w:space="0" w:color="auto"/>
              <w:left w:val="single" w:sz="4" w:space="0" w:color="auto"/>
              <w:bottom w:val="single" w:sz="4" w:space="0" w:color="auto"/>
              <w:right w:val="single" w:sz="4" w:space="0" w:color="auto"/>
            </w:tcBorders>
            <w:vAlign w:val="center"/>
            <w:hideMark/>
          </w:tcPr>
          <w:p w14:paraId="3D1122AE" w14:textId="429AB9DF"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3008" w:type="dxa"/>
            <w:tcBorders>
              <w:top w:val="single" w:sz="4" w:space="0" w:color="auto"/>
              <w:left w:val="nil"/>
              <w:bottom w:val="single" w:sz="4" w:space="0" w:color="auto"/>
              <w:right w:val="single" w:sz="4" w:space="0" w:color="auto"/>
            </w:tcBorders>
            <w:vAlign w:val="center"/>
            <w:hideMark/>
          </w:tcPr>
          <w:p w14:paraId="556C4699"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Tổ chức tập huấn về nghiệp vụ công tác tín ngưỡng, tôn giáo</w:t>
            </w:r>
          </w:p>
        </w:tc>
        <w:tc>
          <w:tcPr>
            <w:tcW w:w="1275" w:type="dxa"/>
            <w:tcBorders>
              <w:top w:val="single" w:sz="4" w:space="0" w:color="auto"/>
              <w:left w:val="nil"/>
              <w:bottom w:val="single" w:sz="4" w:space="0" w:color="auto"/>
              <w:right w:val="single" w:sz="4" w:space="0" w:color="auto"/>
            </w:tcBorders>
            <w:vAlign w:val="center"/>
            <w:hideMark/>
          </w:tcPr>
          <w:p w14:paraId="35DD502C" w14:textId="6B866E21"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065973B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Khó; nâng cao năng lực cán bộ cơ sở</w:t>
            </w:r>
          </w:p>
        </w:tc>
        <w:tc>
          <w:tcPr>
            <w:tcW w:w="1134" w:type="dxa"/>
            <w:tcBorders>
              <w:top w:val="single" w:sz="4" w:space="0" w:color="auto"/>
              <w:left w:val="nil"/>
              <w:bottom w:val="single" w:sz="4" w:space="0" w:color="auto"/>
              <w:right w:val="single" w:sz="4" w:space="0" w:color="auto"/>
            </w:tcBorders>
            <w:vAlign w:val="center"/>
            <w:hideMark/>
          </w:tcPr>
          <w:p w14:paraId="30B9E5A4"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Tài liệu, Báo cáo</w:t>
            </w:r>
          </w:p>
        </w:tc>
        <w:tc>
          <w:tcPr>
            <w:tcW w:w="992" w:type="dxa"/>
            <w:tcBorders>
              <w:top w:val="single" w:sz="4" w:space="0" w:color="auto"/>
              <w:left w:val="nil"/>
              <w:bottom w:val="single" w:sz="4" w:space="0" w:color="auto"/>
              <w:right w:val="single" w:sz="4" w:space="0" w:color="auto"/>
            </w:tcBorders>
            <w:vAlign w:val="center"/>
            <w:hideMark/>
          </w:tcPr>
          <w:p w14:paraId="66AB7F18"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02 lớp</w:t>
            </w:r>
          </w:p>
        </w:tc>
        <w:tc>
          <w:tcPr>
            <w:tcW w:w="1276" w:type="dxa"/>
            <w:tcBorders>
              <w:top w:val="single" w:sz="4" w:space="0" w:color="auto"/>
              <w:left w:val="nil"/>
              <w:bottom w:val="single" w:sz="4" w:space="0" w:color="auto"/>
              <w:right w:val="single" w:sz="4" w:space="0" w:color="auto"/>
            </w:tcBorders>
            <w:vAlign w:val="center"/>
            <w:hideMark/>
          </w:tcPr>
          <w:p w14:paraId="5C37B69A"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Tháng 9/2026</w:t>
            </w:r>
          </w:p>
        </w:tc>
        <w:tc>
          <w:tcPr>
            <w:tcW w:w="850" w:type="dxa"/>
            <w:tcBorders>
              <w:top w:val="single" w:sz="4" w:space="0" w:color="auto"/>
              <w:left w:val="nil"/>
              <w:bottom w:val="single" w:sz="4" w:space="0" w:color="auto"/>
              <w:right w:val="single" w:sz="4" w:space="0" w:color="auto"/>
            </w:tcBorders>
            <w:vAlign w:val="center"/>
            <w:hideMark/>
          </w:tcPr>
          <w:p w14:paraId="60650796"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single" w:sz="4" w:space="0" w:color="auto"/>
              <w:left w:val="nil"/>
              <w:bottom w:val="single" w:sz="4" w:space="0" w:color="auto"/>
              <w:right w:val="single" w:sz="4" w:space="0" w:color="auto"/>
            </w:tcBorders>
            <w:vAlign w:val="center"/>
            <w:hideMark/>
          </w:tcPr>
          <w:p w14:paraId="1EE0F6F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single" w:sz="4" w:space="0" w:color="auto"/>
              <w:left w:val="nil"/>
              <w:bottom w:val="single" w:sz="4" w:space="0" w:color="auto"/>
              <w:right w:val="single" w:sz="4" w:space="0" w:color="auto"/>
            </w:tcBorders>
            <w:vAlign w:val="center"/>
            <w:hideMark/>
          </w:tcPr>
          <w:p w14:paraId="376E08D0"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xml:space="preserve"> Đ/c Giám đốc và Đ/c Nguyễn Minh Tân, Đ/c Nguyễn Vĩnh Quảng - Phó Giám đốc</w:t>
            </w:r>
          </w:p>
        </w:tc>
        <w:tc>
          <w:tcPr>
            <w:tcW w:w="1003" w:type="dxa"/>
            <w:tcBorders>
              <w:top w:val="single" w:sz="4" w:space="0" w:color="auto"/>
              <w:left w:val="nil"/>
              <w:bottom w:val="single" w:sz="4" w:space="0" w:color="auto"/>
              <w:right w:val="single" w:sz="4" w:space="0" w:color="auto"/>
            </w:tcBorders>
            <w:noWrap/>
            <w:vAlign w:val="bottom"/>
            <w:hideMark/>
          </w:tcPr>
          <w:p w14:paraId="1354F32D"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15CB6304" w14:textId="77777777" w:rsidTr="002238D2">
        <w:trPr>
          <w:trHeight w:val="1260"/>
        </w:trPr>
        <w:tc>
          <w:tcPr>
            <w:tcW w:w="820" w:type="dxa"/>
            <w:tcBorders>
              <w:top w:val="nil"/>
              <w:left w:val="single" w:sz="4" w:space="0" w:color="auto"/>
              <w:bottom w:val="single" w:sz="4" w:space="0" w:color="auto"/>
              <w:right w:val="single" w:sz="4" w:space="0" w:color="auto"/>
            </w:tcBorders>
            <w:vAlign w:val="center"/>
            <w:hideMark/>
          </w:tcPr>
          <w:p w14:paraId="04CED754" w14:textId="65301CDC"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w:t>
            </w:r>
          </w:p>
        </w:tc>
        <w:tc>
          <w:tcPr>
            <w:tcW w:w="3008" w:type="dxa"/>
            <w:tcBorders>
              <w:top w:val="nil"/>
              <w:left w:val="nil"/>
              <w:bottom w:val="single" w:sz="4" w:space="0" w:color="auto"/>
              <w:right w:val="single" w:sz="4" w:space="0" w:color="auto"/>
            </w:tcBorders>
            <w:vAlign w:val="center"/>
            <w:hideMark/>
          </w:tcPr>
          <w:p w14:paraId="0E27763A" w14:textId="78986A08"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Tổ chức các lớp Hội nghị tập huấn nghiệp vụ, tuyên truyền, phổ biến giáo dục pháp luật về bình đẳng giới</w:t>
            </w:r>
          </w:p>
        </w:tc>
        <w:tc>
          <w:tcPr>
            <w:tcW w:w="1275" w:type="dxa"/>
            <w:tcBorders>
              <w:top w:val="nil"/>
              <w:left w:val="nil"/>
              <w:bottom w:val="single" w:sz="4" w:space="0" w:color="auto"/>
              <w:right w:val="single" w:sz="4" w:space="0" w:color="auto"/>
            </w:tcBorders>
            <w:vAlign w:val="center"/>
            <w:hideMark/>
          </w:tcPr>
          <w:p w14:paraId="1AEF5834" w14:textId="5406027C"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nil"/>
              <w:left w:val="nil"/>
              <w:bottom w:val="single" w:sz="4" w:space="0" w:color="auto"/>
              <w:right w:val="single" w:sz="4" w:space="0" w:color="auto"/>
            </w:tcBorders>
            <w:vAlign w:val="center"/>
            <w:hideMark/>
          </w:tcPr>
          <w:p w14:paraId="6B178127"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Khó; nâng cao năng lực phạm vi toàn tỉnh</w:t>
            </w:r>
          </w:p>
        </w:tc>
        <w:tc>
          <w:tcPr>
            <w:tcW w:w="1134" w:type="dxa"/>
            <w:tcBorders>
              <w:top w:val="nil"/>
              <w:left w:val="nil"/>
              <w:bottom w:val="single" w:sz="4" w:space="0" w:color="auto"/>
              <w:right w:val="single" w:sz="4" w:space="0" w:color="auto"/>
            </w:tcBorders>
            <w:vAlign w:val="center"/>
            <w:hideMark/>
          </w:tcPr>
          <w:p w14:paraId="7FC2B332"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Tài liệu tuyên tuyển, Báo cáo</w:t>
            </w:r>
          </w:p>
        </w:tc>
        <w:tc>
          <w:tcPr>
            <w:tcW w:w="992" w:type="dxa"/>
            <w:tcBorders>
              <w:top w:val="nil"/>
              <w:left w:val="nil"/>
              <w:bottom w:val="single" w:sz="4" w:space="0" w:color="auto"/>
              <w:right w:val="single" w:sz="4" w:space="0" w:color="auto"/>
            </w:tcBorders>
            <w:vAlign w:val="center"/>
            <w:hideMark/>
          </w:tcPr>
          <w:p w14:paraId="6B617315" w14:textId="3E3768E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0</w:t>
            </w:r>
            <w:r w:rsidR="00710501">
              <w:rPr>
                <w:rFonts w:eastAsia="Times New Roman" w:cs="Times New Roman"/>
                <w:color w:val="000000"/>
                <w:kern w:val="0"/>
                <w:sz w:val="24"/>
                <w:szCs w:val="24"/>
                <w14:ligatures w14:val="none"/>
              </w:rPr>
              <w:t>1</w:t>
            </w:r>
            <w:r w:rsidRPr="00ED0F08">
              <w:rPr>
                <w:rFonts w:eastAsia="Times New Roman" w:cs="Times New Roman"/>
                <w:color w:val="000000"/>
                <w:kern w:val="0"/>
                <w:sz w:val="24"/>
                <w:szCs w:val="24"/>
                <w14:ligatures w14:val="none"/>
              </w:rPr>
              <w:t xml:space="preserve"> lớp</w:t>
            </w:r>
          </w:p>
        </w:tc>
        <w:tc>
          <w:tcPr>
            <w:tcW w:w="1276" w:type="dxa"/>
            <w:tcBorders>
              <w:top w:val="nil"/>
              <w:left w:val="nil"/>
              <w:bottom w:val="single" w:sz="4" w:space="0" w:color="auto"/>
              <w:right w:val="single" w:sz="4" w:space="0" w:color="auto"/>
            </w:tcBorders>
            <w:vAlign w:val="center"/>
            <w:hideMark/>
          </w:tcPr>
          <w:p w14:paraId="1488D874" w14:textId="65E40B75"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xml:space="preserve">Tháng </w:t>
            </w:r>
            <w:r w:rsidR="00085412">
              <w:rPr>
                <w:rFonts w:eastAsia="Times New Roman" w:cs="Times New Roman"/>
                <w:color w:val="000000"/>
                <w:kern w:val="0"/>
                <w:sz w:val="24"/>
                <w:szCs w:val="24"/>
                <w14:ligatures w14:val="none"/>
              </w:rPr>
              <w:t>9</w:t>
            </w:r>
            <w:r w:rsidRPr="00ED0F08">
              <w:rPr>
                <w:rFonts w:eastAsia="Times New Roman" w:cs="Times New Roman"/>
                <w:color w:val="000000"/>
                <w:kern w:val="0"/>
                <w:sz w:val="24"/>
                <w:szCs w:val="24"/>
                <w14:ligatures w14:val="none"/>
              </w:rPr>
              <w:t>/2026</w:t>
            </w:r>
          </w:p>
        </w:tc>
        <w:tc>
          <w:tcPr>
            <w:tcW w:w="850" w:type="dxa"/>
            <w:tcBorders>
              <w:top w:val="nil"/>
              <w:left w:val="nil"/>
              <w:bottom w:val="single" w:sz="4" w:space="0" w:color="auto"/>
              <w:right w:val="single" w:sz="4" w:space="0" w:color="auto"/>
            </w:tcBorders>
            <w:vAlign w:val="center"/>
            <w:hideMark/>
          </w:tcPr>
          <w:p w14:paraId="60E49C4D"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nil"/>
              <w:left w:val="nil"/>
              <w:bottom w:val="single" w:sz="4" w:space="0" w:color="auto"/>
              <w:right w:val="single" w:sz="4" w:space="0" w:color="auto"/>
            </w:tcBorders>
            <w:vAlign w:val="center"/>
            <w:hideMark/>
          </w:tcPr>
          <w:p w14:paraId="3D4D1EB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nil"/>
              <w:left w:val="nil"/>
              <w:bottom w:val="single" w:sz="4" w:space="0" w:color="auto"/>
              <w:right w:val="single" w:sz="4" w:space="0" w:color="auto"/>
            </w:tcBorders>
            <w:vAlign w:val="center"/>
            <w:hideMark/>
          </w:tcPr>
          <w:p w14:paraId="52A0767F"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Đ/c Cil Bri - Phó Giám đốc</w:t>
            </w:r>
          </w:p>
        </w:tc>
        <w:tc>
          <w:tcPr>
            <w:tcW w:w="1003" w:type="dxa"/>
            <w:tcBorders>
              <w:top w:val="nil"/>
              <w:left w:val="nil"/>
              <w:bottom w:val="single" w:sz="4" w:space="0" w:color="auto"/>
              <w:right w:val="single" w:sz="4" w:space="0" w:color="auto"/>
            </w:tcBorders>
            <w:noWrap/>
            <w:vAlign w:val="bottom"/>
            <w:hideMark/>
          </w:tcPr>
          <w:p w14:paraId="70EED76D"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0DED2666" w14:textId="77777777" w:rsidTr="002238D2">
        <w:trPr>
          <w:trHeight w:val="945"/>
        </w:trPr>
        <w:tc>
          <w:tcPr>
            <w:tcW w:w="820" w:type="dxa"/>
            <w:tcBorders>
              <w:top w:val="single" w:sz="4" w:space="0" w:color="auto"/>
              <w:left w:val="single" w:sz="4" w:space="0" w:color="auto"/>
              <w:bottom w:val="single" w:sz="4" w:space="0" w:color="auto"/>
              <w:right w:val="single" w:sz="4" w:space="0" w:color="auto"/>
            </w:tcBorders>
            <w:vAlign w:val="center"/>
            <w:hideMark/>
          </w:tcPr>
          <w:p w14:paraId="36A25204" w14:textId="23F64BA0"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3008" w:type="dxa"/>
            <w:tcBorders>
              <w:top w:val="single" w:sz="4" w:space="0" w:color="auto"/>
              <w:left w:val="single" w:sz="4" w:space="0" w:color="auto"/>
              <w:bottom w:val="single" w:sz="4" w:space="0" w:color="auto"/>
              <w:right w:val="single" w:sz="4" w:space="0" w:color="auto"/>
            </w:tcBorders>
            <w:vAlign w:val="center"/>
            <w:hideMark/>
          </w:tcPr>
          <w:p w14:paraId="0C313AD3"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Tổ chức tập huấn về nghiệp vụ công tác dân tộc cho cấp xã</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A5C2F" w14:textId="0A274FB6"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D9F655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Khó; nâng cao năng lực cán bộ cơ sở</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00AF6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Tài liệu, Báo cáo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54C2C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06 lớp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C02787"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Tháng 9/2026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B92F7A"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075F0F19"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4D2F943"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cácc Đ/c Nguyễn Hoàng Đạo, Bùi Ngọc Sơn - Phó Giám đốc</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0CB16E9D"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4C703AC9" w14:textId="77777777" w:rsidTr="00DB3FFC">
        <w:trPr>
          <w:trHeight w:val="315"/>
        </w:trPr>
        <w:tc>
          <w:tcPr>
            <w:tcW w:w="14175" w:type="dxa"/>
            <w:gridSpan w:val="10"/>
            <w:tcBorders>
              <w:top w:val="single" w:sz="4" w:space="0" w:color="auto"/>
              <w:left w:val="single" w:sz="4" w:space="0" w:color="auto"/>
              <w:bottom w:val="single" w:sz="4" w:space="0" w:color="auto"/>
              <w:right w:val="single" w:sz="4" w:space="0" w:color="000000"/>
            </w:tcBorders>
            <w:vAlign w:val="center"/>
            <w:hideMark/>
          </w:tcPr>
          <w:p w14:paraId="5DE6D4B8" w14:textId="15A03D21" w:rsidR="003002C3" w:rsidRPr="00ED0F08" w:rsidRDefault="003002C3" w:rsidP="003002C3">
            <w:pPr>
              <w:spacing w:before="0"/>
              <w:ind w:firstLine="0"/>
              <w:jc w:val="left"/>
              <w:rPr>
                <w:rFonts w:eastAsia="Times New Roman" w:cs="Times New Roman"/>
                <w:b/>
                <w:bCs/>
                <w:color w:val="000000"/>
                <w:kern w:val="0"/>
                <w:sz w:val="24"/>
                <w:szCs w:val="24"/>
                <w14:ligatures w14:val="none"/>
              </w:rPr>
            </w:pPr>
            <w:r w:rsidRPr="00ED0F08">
              <w:rPr>
                <w:rFonts w:eastAsia="Times New Roman" w:cs="Times New Roman"/>
                <w:b/>
                <w:bCs/>
                <w:color w:val="000000"/>
                <w:kern w:val="0"/>
                <w:sz w:val="24"/>
                <w:szCs w:val="24"/>
                <w14:ligatures w14:val="none"/>
              </w:rPr>
              <w:t>TRỤC (6): CỦNG CỐ QUỐC PHÒNG, AN NINH, GIỮ VỮNG ỔN ĐỊNH CHÍNH TRỊ - XÃ HỘI, NÂNG CAO HIỆU QUẢ ĐỐI NGOẠI VÀ HỘI NHẬP QUỐC TẾ</w:t>
            </w:r>
            <w:r w:rsidR="004061E0">
              <w:rPr>
                <w:rFonts w:eastAsia="Times New Roman" w:cs="Times New Roman"/>
                <w:b/>
                <w:bCs/>
                <w:color w:val="000000"/>
                <w:kern w:val="0"/>
                <w:sz w:val="24"/>
                <w:szCs w:val="24"/>
                <w14:ligatures w14:val="none"/>
              </w:rPr>
              <w:t xml:space="preserve"> </w:t>
            </w:r>
          </w:p>
        </w:tc>
        <w:tc>
          <w:tcPr>
            <w:tcW w:w="1003" w:type="dxa"/>
            <w:tcBorders>
              <w:top w:val="single" w:sz="4" w:space="0" w:color="auto"/>
              <w:left w:val="nil"/>
              <w:bottom w:val="single" w:sz="4" w:space="0" w:color="auto"/>
              <w:right w:val="single" w:sz="4" w:space="0" w:color="auto"/>
            </w:tcBorders>
            <w:noWrap/>
            <w:vAlign w:val="bottom"/>
            <w:hideMark/>
          </w:tcPr>
          <w:p w14:paraId="7B7B837D"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r w:rsidR="003002C3" w:rsidRPr="00ED0F08" w14:paraId="449DE155" w14:textId="77777777" w:rsidTr="00DB3FFC">
        <w:trPr>
          <w:trHeight w:val="2205"/>
        </w:trPr>
        <w:tc>
          <w:tcPr>
            <w:tcW w:w="820" w:type="dxa"/>
            <w:tcBorders>
              <w:top w:val="single" w:sz="4" w:space="0" w:color="auto"/>
              <w:left w:val="single" w:sz="4" w:space="0" w:color="auto"/>
              <w:bottom w:val="single" w:sz="4" w:space="0" w:color="auto"/>
              <w:right w:val="single" w:sz="4" w:space="0" w:color="auto"/>
            </w:tcBorders>
            <w:vAlign w:val="center"/>
            <w:hideMark/>
          </w:tcPr>
          <w:p w14:paraId="088C0BE9" w14:textId="7265BBC7" w:rsidR="003002C3" w:rsidRPr="00ED0F08" w:rsidRDefault="00C95816" w:rsidP="003002C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3008" w:type="dxa"/>
            <w:tcBorders>
              <w:top w:val="single" w:sz="4" w:space="0" w:color="auto"/>
              <w:left w:val="nil"/>
              <w:bottom w:val="single" w:sz="4" w:space="0" w:color="auto"/>
              <w:right w:val="single" w:sz="4" w:space="0" w:color="auto"/>
            </w:tcBorders>
            <w:vAlign w:val="center"/>
            <w:hideMark/>
          </w:tcPr>
          <w:p w14:paraId="7FB1A9C8"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Bao cáo thực hiện quản lý nhà nước về công tác dân tộc, tín ngưỡng, tôn giáo; triển khai chính sách, tuyên truyền pháp luật, góp phần giữ vững ổn định chính trị - xã hội, củng cố khối đại đoàn kết toàn dân tộc trên địa bàn tỉnh</w:t>
            </w:r>
          </w:p>
        </w:tc>
        <w:tc>
          <w:tcPr>
            <w:tcW w:w="1275" w:type="dxa"/>
            <w:tcBorders>
              <w:top w:val="single" w:sz="4" w:space="0" w:color="auto"/>
              <w:left w:val="nil"/>
              <w:bottom w:val="single" w:sz="4" w:space="0" w:color="auto"/>
              <w:right w:val="single" w:sz="4" w:space="0" w:color="auto"/>
            </w:tcBorders>
            <w:vAlign w:val="center"/>
            <w:hideMark/>
          </w:tcPr>
          <w:p w14:paraId="5DCB4A13" w14:textId="593ED8D3" w:rsidR="003002C3" w:rsidRPr="00ED0F08" w:rsidRDefault="009260AF"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kern w:val="0"/>
                <w:sz w:val="24"/>
                <w:szCs w:val="24"/>
                <w14:ligatures w14:val="none"/>
              </w:rPr>
              <w:t>Lãnh đạo Sở</w:t>
            </w:r>
          </w:p>
        </w:tc>
        <w:tc>
          <w:tcPr>
            <w:tcW w:w="1985" w:type="dxa"/>
            <w:tcBorders>
              <w:top w:val="single" w:sz="4" w:space="0" w:color="auto"/>
              <w:left w:val="nil"/>
              <w:bottom w:val="single" w:sz="4" w:space="0" w:color="auto"/>
              <w:right w:val="single" w:sz="4" w:space="0" w:color="auto"/>
            </w:tcBorders>
            <w:vAlign w:val="center"/>
            <w:hideMark/>
          </w:tcPr>
          <w:p w14:paraId="5AE5B4CF"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Khó; tác động đến ổn định chính trị - xã hội</w:t>
            </w:r>
          </w:p>
        </w:tc>
        <w:tc>
          <w:tcPr>
            <w:tcW w:w="1134" w:type="dxa"/>
            <w:tcBorders>
              <w:top w:val="single" w:sz="4" w:space="0" w:color="auto"/>
              <w:left w:val="nil"/>
              <w:bottom w:val="single" w:sz="4" w:space="0" w:color="auto"/>
              <w:right w:val="single" w:sz="4" w:space="0" w:color="auto"/>
            </w:tcBorders>
            <w:vAlign w:val="center"/>
            <w:hideMark/>
          </w:tcPr>
          <w:p w14:paraId="39565758"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Kết quả quản lý nhà nước về công tác dân tộc, tín ngưỡng, tôn giáo</w:t>
            </w:r>
          </w:p>
        </w:tc>
        <w:tc>
          <w:tcPr>
            <w:tcW w:w="992" w:type="dxa"/>
            <w:tcBorders>
              <w:top w:val="single" w:sz="4" w:space="0" w:color="auto"/>
              <w:left w:val="nil"/>
              <w:bottom w:val="single" w:sz="4" w:space="0" w:color="auto"/>
              <w:right w:val="single" w:sz="4" w:space="0" w:color="auto"/>
            </w:tcBorders>
            <w:vAlign w:val="center"/>
            <w:hideMark/>
          </w:tcPr>
          <w:p w14:paraId="4061A542"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Khoảng 3 công văn, báo cáo</w:t>
            </w:r>
          </w:p>
        </w:tc>
        <w:tc>
          <w:tcPr>
            <w:tcW w:w="1276" w:type="dxa"/>
            <w:tcBorders>
              <w:top w:val="single" w:sz="4" w:space="0" w:color="auto"/>
              <w:left w:val="nil"/>
              <w:bottom w:val="single" w:sz="4" w:space="0" w:color="auto"/>
              <w:right w:val="single" w:sz="4" w:space="0" w:color="auto"/>
            </w:tcBorders>
            <w:vAlign w:val="center"/>
            <w:hideMark/>
          </w:tcPr>
          <w:p w14:paraId="7D0DAA17"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Thường xuyên, khi có yêu cầu</w:t>
            </w:r>
          </w:p>
        </w:tc>
        <w:tc>
          <w:tcPr>
            <w:tcW w:w="850" w:type="dxa"/>
            <w:tcBorders>
              <w:top w:val="single" w:sz="4" w:space="0" w:color="auto"/>
              <w:left w:val="nil"/>
              <w:bottom w:val="single" w:sz="4" w:space="0" w:color="auto"/>
              <w:right w:val="single" w:sz="4" w:space="0" w:color="auto"/>
            </w:tcBorders>
            <w:vAlign w:val="center"/>
            <w:hideMark/>
          </w:tcPr>
          <w:p w14:paraId="104341C0"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200</w:t>
            </w:r>
          </w:p>
        </w:tc>
        <w:tc>
          <w:tcPr>
            <w:tcW w:w="964" w:type="dxa"/>
            <w:tcBorders>
              <w:top w:val="single" w:sz="4" w:space="0" w:color="auto"/>
              <w:left w:val="nil"/>
              <w:bottom w:val="single" w:sz="4" w:space="0" w:color="auto"/>
              <w:right w:val="single" w:sz="4" w:space="0" w:color="auto"/>
            </w:tcBorders>
            <w:vAlign w:val="center"/>
            <w:hideMark/>
          </w:tcPr>
          <w:p w14:paraId="7F3E0CEE" w14:textId="77777777" w:rsidR="003002C3" w:rsidRPr="00ED0F08" w:rsidRDefault="003002C3" w:rsidP="003002C3">
            <w:pPr>
              <w:spacing w:before="0"/>
              <w:ind w:firstLine="0"/>
              <w:jc w:val="center"/>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2,0</w:t>
            </w:r>
          </w:p>
        </w:tc>
        <w:tc>
          <w:tcPr>
            <w:tcW w:w="1871" w:type="dxa"/>
            <w:tcBorders>
              <w:top w:val="single" w:sz="4" w:space="0" w:color="auto"/>
              <w:left w:val="nil"/>
              <w:bottom w:val="single" w:sz="4" w:space="0" w:color="auto"/>
              <w:right w:val="single" w:sz="4" w:space="0" w:color="auto"/>
            </w:tcBorders>
            <w:vAlign w:val="center"/>
            <w:hideMark/>
          </w:tcPr>
          <w:p w14:paraId="0A8310C8"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Đ/c Giám đốc và các Phó Giám đốc phụ trách</w:t>
            </w:r>
          </w:p>
        </w:tc>
        <w:tc>
          <w:tcPr>
            <w:tcW w:w="1003" w:type="dxa"/>
            <w:tcBorders>
              <w:top w:val="single" w:sz="4" w:space="0" w:color="auto"/>
              <w:left w:val="nil"/>
              <w:bottom w:val="single" w:sz="4" w:space="0" w:color="auto"/>
              <w:right w:val="single" w:sz="4" w:space="0" w:color="auto"/>
            </w:tcBorders>
            <w:noWrap/>
            <w:vAlign w:val="bottom"/>
            <w:hideMark/>
          </w:tcPr>
          <w:p w14:paraId="6127881E" w14:textId="77777777" w:rsidR="003002C3" w:rsidRPr="00ED0F08" w:rsidRDefault="003002C3" w:rsidP="003002C3">
            <w:pPr>
              <w:spacing w:before="0"/>
              <w:ind w:firstLine="0"/>
              <w:jc w:val="left"/>
              <w:rPr>
                <w:rFonts w:eastAsia="Times New Roman" w:cs="Times New Roman"/>
                <w:color w:val="000000"/>
                <w:kern w:val="0"/>
                <w:sz w:val="24"/>
                <w:szCs w:val="24"/>
                <w14:ligatures w14:val="none"/>
              </w:rPr>
            </w:pPr>
            <w:r w:rsidRPr="00ED0F08">
              <w:rPr>
                <w:rFonts w:eastAsia="Times New Roman" w:cs="Times New Roman"/>
                <w:color w:val="000000"/>
                <w:kern w:val="0"/>
                <w:sz w:val="24"/>
                <w:szCs w:val="24"/>
                <w14:ligatures w14:val="none"/>
              </w:rPr>
              <w:t> </w:t>
            </w:r>
          </w:p>
        </w:tc>
      </w:tr>
    </w:tbl>
    <w:p w14:paraId="43C8ECDE" w14:textId="77777777" w:rsidR="00E6145B" w:rsidRPr="00ED0F08" w:rsidRDefault="00E6145B">
      <w:pPr>
        <w:rPr>
          <w:rFonts w:cs="Times New Roman"/>
          <w:sz w:val="24"/>
          <w:szCs w:val="24"/>
        </w:rPr>
      </w:pPr>
    </w:p>
    <w:sectPr w:rsidR="00E6145B" w:rsidRPr="00ED0F08" w:rsidSect="006B07BE">
      <w:headerReference w:type="default" r:id="rId6"/>
      <w:pgSz w:w="16840" w:h="11907" w:orient="landscape" w:code="9"/>
      <w:pgMar w:top="851"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5CD1" w14:textId="77777777" w:rsidR="00153805" w:rsidRDefault="00153805" w:rsidP="00153805">
      <w:pPr>
        <w:spacing w:before="0"/>
      </w:pPr>
      <w:r>
        <w:separator/>
      </w:r>
    </w:p>
  </w:endnote>
  <w:endnote w:type="continuationSeparator" w:id="0">
    <w:p w14:paraId="5AAB8CAD" w14:textId="77777777" w:rsidR="00153805" w:rsidRDefault="00153805" w:rsidP="0015380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B95EC" w14:textId="77777777" w:rsidR="00153805" w:rsidRDefault="00153805" w:rsidP="00153805">
      <w:pPr>
        <w:spacing w:before="0"/>
      </w:pPr>
      <w:r>
        <w:separator/>
      </w:r>
    </w:p>
  </w:footnote>
  <w:footnote w:type="continuationSeparator" w:id="0">
    <w:p w14:paraId="246FA6B6" w14:textId="77777777" w:rsidR="00153805" w:rsidRDefault="00153805" w:rsidP="0015380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7DFB" w14:textId="77777777" w:rsidR="006B07BE" w:rsidRPr="006B07BE" w:rsidRDefault="006B07BE" w:rsidP="006B07BE">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00"/>
    <w:rsid w:val="000463F7"/>
    <w:rsid w:val="00085412"/>
    <w:rsid w:val="00153805"/>
    <w:rsid w:val="00162F12"/>
    <w:rsid w:val="002238D2"/>
    <w:rsid w:val="003002C3"/>
    <w:rsid w:val="0031539E"/>
    <w:rsid w:val="00337500"/>
    <w:rsid w:val="003A5271"/>
    <w:rsid w:val="004061E0"/>
    <w:rsid w:val="00440C58"/>
    <w:rsid w:val="004A7CD3"/>
    <w:rsid w:val="00615221"/>
    <w:rsid w:val="00623BF4"/>
    <w:rsid w:val="006A58F4"/>
    <w:rsid w:val="006B07BE"/>
    <w:rsid w:val="00710501"/>
    <w:rsid w:val="00781749"/>
    <w:rsid w:val="0079423E"/>
    <w:rsid w:val="009260AF"/>
    <w:rsid w:val="00B15E43"/>
    <w:rsid w:val="00B83600"/>
    <w:rsid w:val="00BA0D5D"/>
    <w:rsid w:val="00BA2E31"/>
    <w:rsid w:val="00C95816"/>
    <w:rsid w:val="00D018FD"/>
    <w:rsid w:val="00DB3FFC"/>
    <w:rsid w:val="00E06675"/>
    <w:rsid w:val="00E30806"/>
    <w:rsid w:val="00E6145B"/>
    <w:rsid w:val="00ED0F08"/>
    <w:rsid w:val="00F21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F018D"/>
  <w15:chartTrackingRefBased/>
  <w15:docId w15:val="{1F0A27C7-7BFD-4A30-AB05-79FDFC1E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5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75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750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3750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3750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3750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750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7500"/>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7500"/>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75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750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3750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3750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3750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750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750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750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7500"/>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00"/>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3750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375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7500"/>
    <w:rPr>
      <w:i/>
      <w:iCs/>
      <w:color w:val="404040" w:themeColor="text1" w:themeTint="BF"/>
    </w:rPr>
  </w:style>
  <w:style w:type="paragraph" w:styleId="ListParagraph">
    <w:name w:val="List Paragraph"/>
    <w:basedOn w:val="Normal"/>
    <w:uiPriority w:val="34"/>
    <w:qFormat/>
    <w:rsid w:val="00337500"/>
    <w:pPr>
      <w:ind w:left="720"/>
      <w:contextualSpacing/>
    </w:pPr>
  </w:style>
  <w:style w:type="character" w:styleId="IntenseEmphasis">
    <w:name w:val="Intense Emphasis"/>
    <w:basedOn w:val="DefaultParagraphFont"/>
    <w:uiPriority w:val="21"/>
    <w:qFormat/>
    <w:rsid w:val="00337500"/>
    <w:rPr>
      <w:i/>
      <w:iCs/>
      <w:color w:val="2F5496" w:themeColor="accent1" w:themeShade="BF"/>
    </w:rPr>
  </w:style>
  <w:style w:type="paragraph" w:styleId="IntenseQuote">
    <w:name w:val="Intense Quote"/>
    <w:basedOn w:val="Normal"/>
    <w:next w:val="Normal"/>
    <w:link w:val="IntenseQuoteChar"/>
    <w:uiPriority w:val="30"/>
    <w:qFormat/>
    <w:rsid w:val="003375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7500"/>
    <w:rPr>
      <w:i/>
      <w:iCs/>
      <w:color w:val="2F5496" w:themeColor="accent1" w:themeShade="BF"/>
    </w:rPr>
  </w:style>
  <w:style w:type="character" w:styleId="IntenseReference">
    <w:name w:val="Intense Reference"/>
    <w:basedOn w:val="DefaultParagraphFont"/>
    <w:uiPriority w:val="32"/>
    <w:qFormat/>
    <w:rsid w:val="00337500"/>
    <w:rPr>
      <w:b/>
      <w:bCs/>
      <w:smallCaps/>
      <w:color w:val="2F5496" w:themeColor="accent1" w:themeShade="BF"/>
      <w:spacing w:val="5"/>
    </w:rPr>
  </w:style>
  <w:style w:type="paragraph" w:styleId="BodyText">
    <w:name w:val="Body Text"/>
    <w:basedOn w:val="Normal"/>
    <w:link w:val="BodyTextChar"/>
    <w:uiPriority w:val="1"/>
    <w:qFormat/>
    <w:rsid w:val="00ED0F08"/>
    <w:pPr>
      <w:widowControl w:val="0"/>
      <w:autoSpaceDE w:val="0"/>
      <w:autoSpaceDN w:val="0"/>
      <w:spacing w:before="0"/>
      <w:ind w:firstLine="0"/>
      <w:jc w:val="left"/>
    </w:pPr>
    <w:rPr>
      <w:rFonts w:eastAsia="Times New Roman" w:cs="Times New Roman"/>
      <w:b/>
      <w:bCs/>
      <w:kern w:val="0"/>
      <w:sz w:val="26"/>
      <w:szCs w:val="26"/>
      <w14:ligatures w14:val="none"/>
    </w:rPr>
  </w:style>
  <w:style w:type="character" w:customStyle="1" w:styleId="BodyTextChar">
    <w:name w:val="Body Text Char"/>
    <w:basedOn w:val="DefaultParagraphFont"/>
    <w:link w:val="BodyText"/>
    <w:uiPriority w:val="1"/>
    <w:rsid w:val="00ED0F08"/>
    <w:rPr>
      <w:rFonts w:eastAsia="Times New Roman" w:cs="Times New Roman"/>
      <w:b/>
      <w:bCs/>
      <w:kern w:val="0"/>
      <w:sz w:val="26"/>
      <w:szCs w:val="26"/>
      <w14:ligatures w14:val="none"/>
    </w:rPr>
  </w:style>
  <w:style w:type="table" w:styleId="TableGrid">
    <w:name w:val="Table Grid"/>
    <w:basedOn w:val="TableNormal"/>
    <w:uiPriority w:val="59"/>
    <w:rsid w:val="00ED0F08"/>
    <w:pPr>
      <w:widowControl w:val="0"/>
      <w:autoSpaceDE w:val="0"/>
      <w:autoSpaceDN w:val="0"/>
      <w:spacing w:before="0"/>
      <w:ind w:firstLine="0"/>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3805"/>
    <w:pPr>
      <w:tabs>
        <w:tab w:val="center" w:pos="4680"/>
        <w:tab w:val="right" w:pos="9360"/>
      </w:tabs>
      <w:spacing w:before="0"/>
    </w:pPr>
  </w:style>
  <w:style w:type="character" w:customStyle="1" w:styleId="HeaderChar">
    <w:name w:val="Header Char"/>
    <w:basedOn w:val="DefaultParagraphFont"/>
    <w:link w:val="Header"/>
    <w:uiPriority w:val="99"/>
    <w:rsid w:val="00153805"/>
  </w:style>
  <w:style w:type="paragraph" w:styleId="Footer">
    <w:name w:val="footer"/>
    <w:basedOn w:val="Normal"/>
    <w:link w:val="FooterChar"/>
    <w:uiPriority w:val="99"/>
    <w:unhideWhenUsed/>
    <w:rsid w:val="00153805"/>
    <w:pPr>
      <w:tabs>
        <w:tab w:val="center" w:pos="4680"/>
        <w:tab w:val="right" w:pos="9360"/>
      </w:tabs>
      <w:spacing w:before="0"/>
    </w:pPr>
  </w:style>
  <w:style w:type="character" w:customStyle="1" w:styleId="FooterChar">
    <w:name w:val="Footer Char"/>
    <w:basedOn w:val="DefaultParagraphFont"/>
    <w:link w:val="Footer"/>
    <w:uiPriority w:val="99"/>
    <w:rsid w:val="00153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1287</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Lê Minh Tuấn</cp:lastModifiedBy>
  <cp:revision>5</cp:revision>
  <dcterms:created xsi:type="dcterms:W3CDTF">2026-07-28T07:44:00Z</dcterms:created>
  <dcterms:modified xsi:type="dcterms:W3CDTF">2026-07-29T12:09:00Z</dcterms:modified>
</cp:coreProperties>
</file>