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38DC" w14:textId="4E5B7127" w:rsidR="000632F4" w:rsidRPr="00510811" w:rsidRDefault="000632F4" w:rsidP="00A63718">
      <w:pPr>
        <w:jc w:val="center"/>
        <w:rPr>
          <w:b/>
          <w:bCs/>
          <w:w w:val="104"/>
          <w:sz w:val="30"/>
          <w:szCs w:val="30"/>
        </w:rPr>
      </w:pPr>
      <w:r w:rsidRPr="00510811">
        <w:rPr>
          <w:b/>
          <w:bCs/>
          <w:w w:val="104"/>
          <w:sz w:val="30"/>
          <w:szCs w:val="30"/>
        </w:rPr>
        <w:t xml:space="preserve">PHỤ LỤC </w:t>
      </w:r>
      <w:r w:rsidR="004F72C4">
        <w:rPr>
          <w:b/>
          <w:bCs/>
          <w:w w:val="104"/>
          <w:sz w:val="30"/>
          <w:szCs w:val="30"/>
        </w:rPr>
        <w:t>2</w:t>
      </w:r>
    </w:p>
    <w:p w14:paraId="4C8E2C88" w14:textId="2B7474E1" w:rsidR="00A63718" w:rsidRDefault="00A63718" w:rsidP="00A63718">
      <w:pPr>
        <w:jc w:val="center"/>
        <w:rPr>
          <w:b/>
          <w:bCs/>
          <w:w w:val="104"/>
          <w:sz w:val="28"/>
          <w:szCs w:val="28"/>
        </w:rPr>
      </w:pPr>
      <w:r w:rsidRPr="003F4084">
        <w:rPr>
          <w:b/>
          <w:bCs/>
          <w:w w:val="104"/>
          <w:sz w:val="28"/>
          <w:szCs w:val="28"/>
        </w:rPr>
        <w:t>NHIỆM VỤ, SẢN PHẨM CÔNG VIỆC CÁ NHÂN</w:t>
      </w:r>
      <w:r w:rsidR="00FA6121" w:rsidRPr="003F4084">
        <w:rPr>
          <w:b/>
          <w:bCs/>
          <w:w w:val="104"/>
          <w:sz w:val="28"/>
          <w:szCs w:val="28"/>
        </w:rPr>
        <w:t xml:space="preserve"> QUÝ</w:t>
      </w:r>
      <w:r w:rsidR="00174DED">
        <w:rPr>
          <w:b/>
          <w:bCs/>
          <w:w w:val="104"/>
          <w:sz w:val="28"/>
          <w:szCs w:val="28"/>
        </w:rPr>
        <w:t xml:space="preserve"> III NĂM 2026</w:t>
      </w:r>
    </w:p>
    <w:p w14:paraId="0DD9ACCC" w14:textId="6CCFAFE2" w:rsidR="000C104E" w:rsidRDefault="000C104E" w:rsidP="000C104E">
      <w:pPr>
        <w:tabs>
          <w:tab w:val="right" w:leader="dot" w:pos="14742"/>
        </w:tabs>
        <w:spacing w:before="360" w:after="120" w:line="264" w:lineRule="auto"/>
        <w:ind w:firstLine="567"/>
        <w:jc w:val="both"/>
        <w:rPr>
          <w:w w:val="104"/>
          <w:sz w:val="26"/>
          <w:szCs w:val="26"/>
        </w:rPr>
      </w:pPr>
      <w:r w:rsidRPr="003F4084">
        <w:rPr>
          <w:w w:val="104"/>
          <w:sz w:val="26"/>
          <w:szCs w:val="26"/>
        </w:rPr>
        <w:t>Họ và tên:</w:t>
      </w:r>
      <w:r>
        <w:rPr>
          <w:w w:val="104"/>
          <w:sz w:val="26"/>
          <w:szCs w:val="26"/>
        </w:rPr>
        <w:t xml:space="preserve"> </w:t>
      </w:r>
      <w:r w:rsidR="00174DED" w:rsidRPr="00174DED">
        <w:rPr>
          <w:b/>
          <w:bCs/>
          <w:w w:val="104"/>
          <w:sz w:val="26"/>
          <w:szCs w:val="26"/>
        </w:rPr>
        <w:t>NGUYỄN NHÂN BẢN</w:t>
      </w:r>
    </w:p>
    <w:p w14:paraId="72C6CE18" w14:textId="452C9252" w:rsidR="000C104E" w:rsidRDefault="000C104E" w:rsidP="000C104E">
      <w:pPr>
        <w:tabs>
          <w:tab w:val="right" w:leader="dot" w:pos="14742"/>
        </w:tabs>
        <w:spacing w:before="120" w:after="120" w:line="264" w:lineRule="auto"/>
        <w:ind w:firstLine="567"/>
        <w:jc w:val="both"/>
        <w:rPr>
          <w:w w:val="104"/>
          <w:sz w:val="26"/>
          <w:szCs w:val="26"/>
        </w:rPr>
      </w:pPr>
      <w:r w:rsidRPr="003F4084">
        <w:rPr>
          <w:w w:val="104"/>
          <w:sz w:val="26"/>
          <w:szCs w:val="26"/>
        </w:rPr>
        <w:t>Chức vụ, đơn vị công tác</w:t>
      </w:r>
      <w:r>
        <w:rPr>
          <w:w w:val="104"/>
          <w:sz w:val="26"/>
          <w:szCs w:val="26"/>
        </w:rPr>
        <w:t xml:space="preserve">: </w:t>
      </w:r>
      <w:r w:rsidR="00C3558D">
        <w:rPr>
          <w:w w:val="104"/>
          <w:sz w:val="26"/>
          <w:szCs w:val="26"/>
        </w:rPr>
        <w:t xml:space="preserve">Tỉnh ủy viên, Bí thư </w:t>
      </w:r>
      <w:r w:rsidR="004E1971">
        <w:rPr>
          <w:w w:val="104"/>
          <w:sz w:val="26"/>
          <w:szCs w:val="26"/>
        </w:rPr>
        <w:t>Đ</w:t>
      </w:r>
      <w:r w:rsidR="00C3558D">
        <w:rPr>
          <w:w w:val="104"/>
          <w:sz w:val="26"/>
          <w:szCs w:val="26"/>
        </w:rPr>
        <w:t>ảng ủy, Giám đốc Ban Quản lý dự án đầu tư xây dựng số 1</w:t>
      </w:r>
    </w:p>
    <w:p w14:paraId="4FDD7391" w14:textId="42365245" w:rsidR="001224D9" w:rsidRPr="003F4084" w:rsidRDefault="007809CC" w:rsidP="000C104E">
      <w:pPr>
        <w:spacing w:before="120" w:after="120" w:line="264" w:lineRule="auto"/>
        <w:ind w:firstLine="567"/>
        <w:jc w:val="both"/>
        <w:rPr>
          <w:w w:val="104"/>
          <w:sz w:val="26"/>
          <w:szCs w:val="26"/>
        </w:rPr>
      </w:pPr>
      <w:r w:rsidRPr="003F4084">
        <w:rPr>
          <w:w w:val="104"/>
          <w:sz w:val="26"/>
          <w:szCs w:val="26"/>
        </w:rPr>
        <w:t xml:space="preserve">Trên cơ sở chương trình, kế hoạch công tác của cơ quan, đơn vị và vị trí, chức danh, nhiệm vụ được giao, cá nhân </w:t>
      </w:r>
      <w:r w:rsidR="00BB3864" w:rsidRPr="003F4084">
        <w:rPr>
          <w:w w:val="104"/>
          <w:sz w:val="26"/>
          <w:szCs w:val="26"/>
        </w:rPr>
        <w:t xml:space="preserve">xác định mục tiêu, nhiệm vụ, sản phẩm công việc trong quý </w:t>
      </w:r>
      <w:r w:rsidR="004E1971">
        <w:rPr>
          <w:w w:val="104"/>
          <w:sz w:val="26"/>
          <w:szCs w:val="26"/>
        </w:rPr>
        <w:t xml:space="preserve">III năm 2026 </w:t>
      </w:r>
      <w:r w:rsidRPr="003F4084">
        <w:rPr>
          <w:w w:val="104"/>
          <w:sz w:val="26"/>
          <w:szCs w:val="26"/>
        </w:rPr>
        <w:t>như sau:</w:t>
      </w:r>
    </w:p>
    <w:tbl>
      <w:tblPr>
        <w:tblStyle w:val="TableGrid"/>
        <w:tblW w:w="14889" w:type="dxa"/>
        <w:jc w:val="center"/>
        <w:shd w:val="clear" w:color="auto" w:fill="FFFFFF" w:themeFill="background1"/>
        <w:tblLayout w:type="fixed"/>
        <w:tblLook w:val="04A0" w:firstRow="1" w:lastRow="0" w:firstColumn="1" w:lastColumn="0" w:noHBand="0" w:noVBand="1"/>
      </w:tblPr>
      <w:tblGrid>
        <w:gridCol w:w="704"/>
        <w:gridCol w:w="5436"/>
        <w:gridCol w:w="1368"/>
        <w:gridCol w:w="1878"/>
        <w:gridCol w:w="1417"/>
        <w:gridCol w:w="1276"/>
        <w:gridCol w:w="1276"/>
        <w:gridCol w:w="1534"/>
      </w:tblGrid>
      <w:tr w:rsidR="0013604C" w:rsidRPr="003F4084" w14:paraId="38236D1E" w14:textId="77777777" w:rsidTr="00D5713C">
        <w:trPr>
          <w:trHeight w:val="7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A75D76" w14:textId="77777777" w:rsidR="00750FBC" w:rsidRPr="003F4084" w:rsidRDefault="00750FBC" w:rsidP="00F02383">
            <w:pPr>
              <w:spacing w:before="20" w:after="20" w:line="264" w:lineRule="auto"/>
              <w:jc w:val="center"/>
              <w:rPr>
                <w:b/>
                <w:w w:val="104"/>
                <w:sz w:val="26"/>
                <w:szCs w:val="26"/>
              </w:rPr>
            </w:pPr>
          </w:p>
          <w:p w14:paraId="18B96544"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TT</w:t>
            </w:r>
          </w:p>
          <w:p w14:paraId="1B6E9CAD" w14:textId="77777777" w:rsidR="00750FBC" w:rsidRPr="003F4084" w:rsidRDefault="00750FBC" w:rsidP="00F02383">
            <w:pPr>
              <w:spacing w:before="20" w:after="20" w:line="264" w:lineRule="auto"/>
              <w:jc w:val="center"/>
              <w:rPr>
                <w:w w:val="104"/>
                <w:sz w:val="26"/>
                <w:szCs w:val="26"/>
              </w:rPr>
            </w:pP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7D4A72" w14:textId="77777777" w:rsidR="00750FBC" w:rsidRPr="003F4084" w:rsidRDefault="00750FBC" w:rsidP="00F02383">
            <w:pPr>
              <w:spacing w:before="20" w:after="20" w:line="264" w:lineRule="auto"/>
              <w:jc w:val="center"/>
              <w:rPr>
                <w:b/>
                <w:w w:val="104"/>
                <w:sz w:val="26"/>
                <w:szCs w:val="26"/>
              </w:rPr>
            </w:pPr>
            <w:r w:rsidRPr="003F4084">
              <w:rPr>
                <w:b/>
                <w:w w:val="104"/>
                <w:sz w:val="26"/>
              </w:rPr>
              <w:t xml:space="preserve">Nhiệm vụ </w:t>
            </w:r>
          </w:p>
        </w:tc>
        <w:tc>
          <w:tcPr>
            <w:tcW w:w="13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E010F"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Cấp trình</w:t>
            </w:r>
          </w:p>
        </w:tc>
        <w:tc>
          <w:tcPr>
            <w:tcW w:w="18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9B69DA" w14:textId="77777777" w:rsidR="00750FBC" w:rsidRPr="003F4084" w:rsidRDefault="00750FBC" w:rsidP="00F02383">
            <w:pPr>
              <w:spacing w:before="20" w:after="20" w:line="264" w:lineRule="auto"/>
              <w:jc w:val="center"/>
              <w:rPr>
                <w:b/>
                <w:w w:val="104"/>
                <w:sz w:val="26"/>
                <w:szCs w:val="26"/>
              </w:rPr>
            </w:pPr>
            <w:r w:rsidRPr="003F4084">
              <w:rPr>
                <w:b/>
                <w:w w:val="104"/>
                <w:sz w:val="26"/>
              </w:rPr>
              <w:t>Độ khó, mới, phức tạp; phạm vi tác động</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389C06" w14:textId="77777777" w:rsidR="00750FBC" w:rsidRPr="003F4084" w:rsidRDefault="00DF0ACC" w:rsidP="00F02383">
            <w:pPr>
              <w:spacing w:before="20" w:after="20" w:line="264" w:lineRule="auto"/>
              <w:ind w:left="-101" w:right="-115"/>
              <w:jc w:val="center"/>
              <w:rPr>
                <w:b/>
                <w:w w:val="104"/>
                <w:sz w:val="26"/>
                <w:szCs w:val="26"/>
              </w:rPr>
            </w:pPr>
            <w:r w:rsidRPr="003F4084">
              <w:rPr>
                <w:b/>
                <w:w w:val="104"/>
                <w:sz w:val="26"/>
                <w:szCs w:val="26"/>
              </w:rPr>
              <w:t>S</w:t>
            </w:r>
            <w:r w:rsidR="00750FBC" w:rsidRPr="003F4084">
              <w:rPr>
                <w:b/>
                <w:w w:val="104"/>
                <w:sz w:val="26"/>
                <w:szCs w:val="26"/>
              </w:rPr>
              <w:t>ản phẩm</w:t>
            </w:r>
            <w:r w:rsidR="006F7F6D" w:rsidRPr="003F4084">
              <w:rPr>
                <w:b/>
                <w:w w:val="104"/>
                <w:sz w:val="26"/>
                <w:szCs w:val="26"/>
              </w:rPr>
              <w:t xml:space="preserve"> (Mục tiêu)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66520"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Số lượng</w:t>
            </w:r>
          </w:p>
        </w:tc>
        <w:tc>
          <w:tcPr>
            <w:tcW w:w="1276" w:type="dxa"/>
            <w:tcBorders>
              <w:top w:val="single" w:sz="4" w:space="0" w:color="000000"/>
              <w:left w:val="single" w:sz="4" w:space="0" w:color="000000"/>
              <w:right w:val="single" w:sz="4" w:space="0" w:color="000000"/>
            </w:tcBorders>
            <w:shd w:val="clear" w:color="auto" w:fill="FFFFFF" w:themeFill="background1"/>
            <w:vAlign w:val="center"/>
          </w:tcPr>
          <w:p w14:paraId="73225962" w14:textId="77777777" w:rsidR="00750FBC" w:rsidRPr="003F4084" w:rsidRDefault="00750FBC" w:rsidP="00F02383">
            <w:pPr>
              <w:spacing w:before="20" w:after="20" w:line="264" w:lineRule="auto"/>
              <w:jc w:val="center"/>
              <w:rPr>
                <w:b/>
                <w:w w:val="104"/>
                <w:sz w:val="26"/>
                <w:szCs w:val="26"/>
              </w:rPr>
            </w:pPr>
            <w:r w:rsidRPr="003F4084">
              <w:rPr>
                <w:b/>
                <w:w w:val="104"/>
                <w:sz w:val="26"/>
              </w:rPr>
              <w:t>Tiến độ</w:t>
            </w:r>
          </w:p>
        </w:tc>
        <w:tc>
          <w:tcPr>
            <w:tcW w:w="1534" w:type="dxa"/>
            <w:tcBorders>
              <w:top w:val="single" w:sz="4" w:space="0" w:color="000000"/>
              <w:left w:val="single" w:sz="4" w:space="0" w:color="000000"/>
              <w:right w:val="single" w:sz="4" w:space="0" w:color="000000"/>
            </w:tcBorders>
            <w:shd w:val="clear" w:color="auto" w:fill="FFFFFF" w:themeFill="background1"/>
            <w:vAlign w:val="center"/>
          </w:tcPr>
          <w:p w14:paraId="07CBFFDD" w14:textId="77777777" w:rsidR="00750FBC" w:rsidRPr="003F4084" w:rsidRDefault="00750FBC" w:rsidP="00F02383">
            <w:pPr>
              <w:spacing w:before="20" w:after="20" w:line="264" w:lineRule="auto"/>
              <w:jc w:val="center"/>
              <w:rPr>
                <w:b/>
                <w:w w:val="104"/>
                <w:sz w:val="26"/>
                <w:szCs w:val="26"/>
              </w:rPr>
            </w:pPr>
            <w:r w:rsidRPr="003F4084">
              <w:rPr>
                <w:b/>
                <w:w w:val="104"/>
                <w:sz w:val="26"/>
                <w:szCs w:val="26"/>
              </w:rPr>
              <w:t>Ghi chú</w:t>
            </w:r>
          </w:p>
        </w:tc>
      </w:tr>
      <w:tr w:rsidR="0013604C" w:rsidRPr="003F4084" w14:paraId="5CD56724" w14:textId="77777777" w:rsidTr="00D5713C">
        <w:trPr>
          <w:trHeight w:val="213"/>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DFBB4" w14:textId="77777777" w:rsidR="00D06BBA" w:rsidRPr="003F4084" w:rsidRDefault="00D06BBA" w:rsidP="00F02383">
            <w:pPr>
              <w:spacing w:before="20" w:after="20" w:line="264" w:lineRule="auto"/>
              <w:jc w:val="center"/>
              <w:rPr>
                <w:i/>
                <w:w w:val="104"/>
              </w:rPr>
            </w:pPr>
            <w:r w:rsidRPr="003F4084">
              <w:rPr>
                <w:i/>
                <w:w w:val="10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E0022" w14:textId="77777777" w:rsidR="00D06BBA" w:rsidRPr="003F4084" w:rsidRDefault="00D06BBA" w:rsidP="00F02383">
            <w:pPr>
              <w:spacing w:before="20" w:after="20" w:line="264" w:lineRule="auto"/>
              <w:jc w:val="center"/>
              <w:rPr>
                <w:i/>
                <w:w w:val="104"/>
              </w:rPr>
            </w:pPr>
            <w:r w:rsidRPr="003F4084">
              <w:rPr>
                <w:i/>
                <w:w w:val="104"/>
              </w:rPr>
              <w:t>(2)</w:t>
            </w:r>
          </w:p>
        </w:tc>
        <w:tc>
          <w:tcPr>
            <w:tcW w:w="13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E6BA" w14:textId="77777777" w:rsidR="00D06BBA" w:rsidRPr="003F4084" w:rsidRDefault="00D06BBA" w:rsidP="00F02383">
            <w:pPr>
              <w:spacing w:before="20" w:after="20" w:line="264" w:lineRule="auto"/>
              <w:jc w:val="center"/>
              <w:rPr>
                <w:i/>
                <w:w w:val="104"/>
              </w:rPr>
            </w:pPr>
            <w:r w:rsidRPr="003F4084">
              <w:rPr>
                <w:i/>
                <w:w w:val="104"/>
              </w:rPr>
              <w:t>(3)</w:t>
            </w:r>
          </w:p>
        </w:tc>
        <w:tc>
          <w:tcPr>
            <w:tcW w:w="187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B4742" w14:textId="77777777" w:rsidR="00D06BBA" w:rsidRPr="003F4084" w:rsidRDefault="00D06BBA" w:rsidP="00F02383">
            <w:pPr>
              <w:spacing w:before="20" w:after="20" w:line="264" w:lineRule="auto"/>
              <w:jc w:val="center"/>
              <w:rPr>
                <w:i/>
                <w:w w:val="104"/>
              </w:rPr>
            </w:pPr>
            <w:r w:rsidRPr="003F4084">
              <w:rPr>
                <w:i/>
                <w:w w:val="10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99913" w14:textId="77777777" w:rsidR="00D06BBA" w:rsidRPr="003F4084" w:rsidRDefault="00D06BBA" w:rsidP="00F02383">
            <w:pPr>
              <w:spacing w:before="20" w:after="20" w:line="264" w:lineRule="auto"/>
              <w:jc w:val="center"/>
              <w:rPr>
                <w:i/>
                <w:w w:val="104"/>
              </w:rPr>
            </w:pPr>
            <w:r w:rsidRPr="003F4084">
              <w:rPr>
                <w:i/>
                <w:w w:val="10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24F88" w14:textId="77777777" w:rsidR="00D06BBA" w:rsidRPr="003F4084" w:rsidRDefault="00D06BBA" w:rsidP="00F02383">
            <w:pPr>
              <w:spacing w:before="20" w:after="20" w:line="264" w:lineRule="auto"/>
              <w:jc w:val="center"/>
              <w:rPr>
                <w:i/>
                <w:w w:val="104"/>
              </w:rPr>
            </w:pPr>
            <w:r w:rsidRPr="003F4084">
              <w:rPr>
                <w:i/>
                <w:w w:val="104"/>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2083F" w14:textId="77777777" w:rsidR="00D06BBA" w:rsidRPr="003F4084" w:rsidRDefault="00D06BBA" w:rsidP="00F02383">
            <w:pPr>
              <w:spacing w:before="20" w:after="20" w:line="264" w:lineRule="auto"/>
              <w:jc w:val="center"/>
              <w:rPr>
                <w:i/>
                <w:w w:val="104"/>
              </w:rPr>
            </w:pPr>
            <w:r w:rsidRPr="003F4084">
              <w:rPr>
                <w:i/>
                <w:w w:val="104"/>
              </w:rPr>
              <w:t>(7)</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32BD6" w14:textId="77777777" w:rsidR="00D06BBA" w:rsidRPr="003F4084" w:rsidRDefault="00D06BBA" w:rsidP="00F02383">
            <w:pPr>
              <w:spacing w:before="20" w:after="20" w:line="264" w:lineRule="auto"/>
              <w:jc w:val="center"/>
              <w:rPr>
                <w:i/>
                <w:w w:val="104"/>
              </w:rPr>
            </w:pPr>
            <w:r w:rsidRPr="003F4084">
              <w:rPr>
                <w:i/>
                <w:w w:val="104"/>
              </w:rPr>
              <w:t>(8)</w:t>
            </w:r>
          </w:p>
        </w:tc>
      </w:tr>
      <w:tr w:rsidR="00647DD9" w:rsidRPr="003F4084" w14:paraId="79949117" w14:textId="77777777" w:rsidTr="009A79F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F7828F" w14:textId="122B1DFB" w:rsidR="00647DD9" w:rsidRPr="003F4084" w:rsidRDefault="00D84F9D" w:rsidP="00647DD9">
            <w:pPr>
              <w:spacing w:before="20" w:after="20" w:line="264" w:lineRule="auto"/>
              <w:jc w:val="center"/>
              <w:rPr>
                <w:w w:val="104"/>
                <w:sz w:val="24"/>
                <w:szCs w:val="24"/>
              </w:rPr>
            </w:pPr>
            <w:r>
              <w:rPr>
                <w:w w:val="104"/>
                <w:sz w:val="24"/>
                <w:szCs w:val="24"/>
              </w:rPr>
              <w:t>I</w:t>
            </w:r>
          </w:p>
        </w:tc>
        <w:tc>
          <w:tcPr>
            <w:tcW w:w="5436" w:type="dxa"/>
            <w:tcBorders>
              <w:top w:val="single" w:sz="4" w:space="0" w:color="000000"/>
              <w:left w:val="single" w:sz="4" w:space="0" w:color="000000"/>
              <w:bottom w:val="single" w:sz="4" w:space="0" w:color="000000"/>
              <w:right w:val="single" w:sz="4" w:space="0" w:color="000000"/>
            </w:tcBorders>
            <w:vAlign w:val="center"/>
          </w:tcPr>
          <w:p w14:paraId="025863BF" w14:textId="048DA114" w:rsidR="00647DD9" w:rsidRPr="003F4084" w:rsidRDefault="00647DD9" w:rsidP="00647DD9">
            <w:pPr>
              <w:spacing w:before="20" w:after="20" w:line="264" w:lineRule="auto"/>
              <w:jc w:val="both"/>
              <w:rPr>
                <w:w w:val="104"/>
                <w:sz w:val="24"/>
                <w:szCs w:val="24"/>
              </w:rPr>
            </w:pPr>
            <w:r>
              <w:rPr>
                <w:w w:val="104"/>
                <w:sz w:val="24"/>
                <w:szCs w:val="24"/>
              </w:rPr>
              <w:t>Thực hiện nhiệm vụ chủ đầu tư do UBND tỉnh giao</w:t>
            </w:r>
          </w:p>
        </w:tc>
        <w:tc>
          <w:tcPr>
            <w:tcW w:w="1368" w:type="dxa"/>
            <w:tcBorders>
              <w:top w:val="single" w:sz="4" w:space="0" w:color="000000"/>
              <w:left w:val="single" w:sz="4" w:space="0" w:color="000000"/>
              <w:bottom w:val="single" w:sz="4" w:space="0" w:color="000000"/>
              <w:right w:val="single" w:sz="4" w:space="0" w:color="000000"/>
            </w:tcBorders>
            <w:vAlign w:val="center"/>
          </w:tcPr>
          <w:p w14:paraId="13F747EB" w14:textId="48691C90" w:rsidR="00647DD9" w:rsidRPr="003F4084" w:rsidRDefault="00647DD9" w:rsidP="00647DD9">
            <w:pPr>
              <w:spacing w:before="20" w:after="20" w:line="264" w:lineRule="auto"/>
              <w:jc w:val="center"/>
              <w:rPr>
                <w:w w:val="104"/>
                <w:sz w:val="24"/>
                <w:szCs w:val="24"/>
              </w:rPr>
            </w:pPr>
            <w:r>
              <w:rPr>
                <w:w w:val="104"/>
                <w:sz w:val="24"/>
                <w:szCs w:val="24"/>
              </w:rPr>
              <w:t xml:space="preserve">Lãnh đạo Ban và các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108EB853" w14:textId="037995CD" w:rsidR="00647DD9" w:rsidRPr="003F4084" w:rsidRDefault="00647DD9" w:rsidP="00647DD9">
            <w:pPr>
              <w:spacing w:before="20" w:after="20" w:line="264" w:lineRule="auto"/>
              <w:jc w:val="center"/>
              <w:rPr>
                <w:w w:val="104"/>
                <w:sz w:val="24"/>
                <w:szCs w:val="24"/>
              </w:rPr>
            </w:pPr>
            <w:r>
              <w:rPr>
                <w:w w:val="104"/>
                <w:sz w:val="24"/>
                <w:szCs w:val="24"/>
              </w:rPr>
              <w:t>Thường xuyên, liên tục và toàn diện</w:t>
            </w:r>
          </w:p>
        </w:tc>
        <w:tc>
          <w:tcPr>
            <w:tcW w:w="1417" w:type="dxa"/>
            <w:tcBorders>
              <w:top w:val="single" w:sz="4" w:space="0" w:color="000000"/>
              <w:left w:val="single" w:sz="4" w:space="0" w:color="000000"/>
              <w:bottom w:val="single" w:sz="4" w:space="0" w:color="000000"/>
              <w:right w:val="single" w:sz="4" w:space="0" w:color="000000"/>
            </w:tcBorders>
            <w:vAlign w:val="center"/>
          </w:tcPr>
          <w:p w14:paraId="4E420A3D" w14:textId="6A748754" w:rsidR="00647DD9" w:rsidRPr="003F4084" w:rsidRDefault="00647DD9" w:rsidP="00647DD9">
            <w:pPr>
              <w:spacing w:before="20" w:after="20" w:line="264" w:lineRule="auto"/>
              <w:jc w:val="center"/>
              <w:rPr>
                <w:w w:val="104"/>
                <w:sz w:val="24"/>
                <w:szCs w:val="24"/>
              </w:rPr>
            </w:pPr>
            <w:r>
              <w:rPr>
                <w:w w:val="104"/>
                <w:sz w:val="24"/>
                <w:szCs w:val="24"/>
              </w:rPr>
              <w:t>Khởi công và bàn giao một số dự án; giải ngân đạt 65,3%</w:t>
            </w:r>
          </w:p>
        </w:tc>
        <w:tc>
          <w:tcPr>
            <w:tcW w:w="1276" w:type="dxa"/>
            <w:tcBorders>
              <w:top w:val="single" w:sz="4" w:space="0" w:color="000000"/>
              <w:left w:val="single" w:sz="4" w:space="0" w:color="000000"/>
              <w:bottom w:val="single" w:sz="4" w:space="0" w:color="000000"/>
              <w:right w:val="single" w:sz="4" w:space="0" w:color="000000"/>
            </w:tcBorders>
            <w:vAlign w:val="center"/>
          </w:tcPr>
          <w:p w14:paraId="568FA7F1" w14:textId="137881A7" w:rsidR="00647DD9" w:rsidRPr="003F4084" w:rsidRDefault="00647DD9" w:rsidP="00647DD9">
            <w:pPr>
              <w:spacing w:before="20" w:after="20" w:line="264" w:lineRule="auto"/>
              <w:jc w:val="center"/>
              <w:rPr>
                <w:w w:val="104"/>
                <w:sz w:val="24"/>
                <w:szCs w:val="24"/>
              </w:rPr>
            </w:pPr>
            <w:r>
              <w:rPr>
                <w:w w:val="104"/>
                <w:sz w:val="24"/>
                <w:szCs w:val="24"/>
              </w:rPr>
              <w:t>15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602AA3F6" w14:textId="111298DF" w:rsidR="00647DD9" w:rsidRPr="003F4084" w:rsidRDefault="00647DD9" w:rsidP="00647DD9">
            <w:pPr>
              <w:spacing w:before="20" w:after="20" w:line="264" w:lineRule="auto"/>
              <w:jc w:val="center"/>
              <w:rPr>
                <w:w w:val="104"/>
                <w:sz w:val="24"/>
                <w:szCs w:val="24"/>
              </w:rPr>
            </w:pPr>
            <w:r>
              <w:rPr>
                <w:w w:val="104"/>
                <w:sz w:val="24"/>
                <w:szCs w:val="24"/>
              </w:rPr>
              <w:t>Theo quyết định phê duyệt của từng dự án</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E10548" w14:textId="7093C224" w:rsidR="00647DD9" w:rsidRPr="003F4084" w:rsidRDefault="00647DD9" w:rsidP="00647DD9">
            <w:pPr>
              <w:spacing w:before="20" w:after="20" w:line="264" w:lineRule="auto"/>
              <w:jc w:val="center"/>
              <w:rPr>
                <w:w w:val="104"/>
                <w:sz w:val="24"/>
                <w:szCs w:val="24"/>
              </w:rPr>
            </w:pPr>
            <w:r>
              <w:rPr>
                <w:w w:val="104"/>
                <w:sz w:val="24"/>
                <w:szCs w:val="24"/>
              </w:rPr>
              <w:t>Ban QLDA ĐTXD số 1 làm chủ đầu tư</w:t>
            </w:r>
          </w:p>
        </w:tc>
      </w:tr>
      <w:tr w:rsidR="00647DD9" w:rsidRPr="003F4084" w14:paraId="10501065" w14:textId="77777777" w:rsidTr="009A79F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8F1BCF" w14:textId="0A0839DB" w:rsidR="00647DD9" w:rsidRPr="003F4084" w:rsidRDefault="00D84F9D" w:rsidP="00647DD9">
            <w:pPr>
              <w:spacing w:before="20" w:after="20" w:line="264" w:lineRule="auto"/>
              <w:jc w:val="center"/>
              <w:rPr>
                <w:w w:val="104"/>
                <w:sz w:val="24"/>
                <w:szCs w:val="24"/>
              </w:rPr>
            </w:pPr>
            <w:r>
              <w:rPr>
                <w:w w:val="104"/>
                <w:sz w:val="24"/>
                <w:szCs w:val="24"/>
              </w:rPr>
              <w:t>1</w:t>
            </w:r>
          </w:p>
        </w:tc>
        <w:tc>
          <w:tcPr>
            <w:tcW w:w="5436" w:type="dxa"/>
            <w:tcBorders>
              <w:top w:val="single" w:sz="4" w:space="0" w:color="000000"/>
              <w:left w:val="single" w:sz="4" w:space="0" w:color="000000"/>
              <w:bottom w:val="single" w:sz="4" w:space="0" w:color="000000"/>
              <w:right w:val="single" w:sz="4" w:space="0" w:color="000000"/>
            </w:tcBorders>
            <w:vAlign w:val="center"/>
          </w:tcPr>
          <w:p w14:paraId="117F5524" w14:textId="77777777" w:rsidR="00647DD9" w:rsidRDefault="00647DD9" w:rsidP="00647DD9">
            <w:pPr>
              <w:ind w:left="-57"/>
              <w:rPr>
                <w:w w:val="104"/>
                <w:sz w:val="24"/>
                <w:szCs w:val="24"/>
              </w:rPr>
            </w:pPr>
            <w:r>
              <w:rPr>
                <w:w w:val="104"/>
                <w:sz w:val="24"/>
                <w:szCs w:val="24"/>
              </w:rPr>
              <w:t>Khởi công các dự án:</w:t>
            </w:r>
          </w:p>
          <w:p w14:paraId="5CF20D69" w14:textId="77777777" w:rsidR="00647DD9" w:rsidRDefault="00647DD9" w:rsidP="00647DD9">
            <w:pPr>
              <w:ind w:left="-57"/>
              <w:rPr>
                <w:w w:val="104"/>
                <w:sz w:val="24"/>
                <w:szCs w:val="24"/>
              </w:rPr>
            </w:pPr>
            <w:r>
              <w:rPr>
                <w:w w:val="104"/>
                <w:sz w:val="24"/>
                <w:szCs w:val="24"/>
              </w:rPr>
              <w:t xml:space="preserve">- </w:t>
            </w:r>
            <w:r w:rsidRPr="00A722AF">
              <w:rPr>
                <w:w w:val="104"/>
                <w:sz w:val="24"/>
                <w:szCs w:val="24"/>
              </w:rPr>
              <w:t>Xây dựng tuyến tránh thành phố Bảo Lộc</w:t>
            </w:r>
            <w:r>
              <w:rPr>
                <w:w w:val="104"/>
                <w:sz w:val="24"/>
                <w:szCs w:val="24"/>
              </w:rPr>
              <w:t>;</w:t>
            </w:r>
          </w:p>
          <w:p w14:paraId="4CF94BFC" w14:textId="77777777" w:rsidR="00647DD9" w:rsidRDefault="00647DD9" w:rsidP="00647DD9">
            <w:pPr>
              <w:ind w:left="-57"/>
              <w:rPr>
                <w:w w:val="104"/>
                <w:sz w:val="24"/>
                <w:szCs w:val="24"/>
              </w:rPr>
            </w:pPr>
            <w:r>
              <w:rPr>
                <w:w w:val="104"/>
                <w:sz w:val="24"/>
                <w:szCs w:val="24"/>
              </w:rPr>
              <w:t xml:space="preserve">- </w:t>
            </w:r>
            <w:r w:rsidRPr="00A722AF">
              <w:rPr>
                <w:w w:val="104"/>
                <w:sz w:val="24"/>
                <w:szCs w:val="24"/>
              </w:rPr>
              <w:t>Nâng cấp đường nối từ đường ĐT.725, huyện Bảo Lâm, tỉnh Lâm Đồng đến ranh giới tỉnh Đắk Nông</w:t>
            </w:r>
          </w:p>
          <w:p w14:paraId="342AC92A" w14:textId="12E4F065" w:rsidR="00647DD9" w:rsidRPr="003F4084" w:rsidRDefault="00647DD9" w:rsidP="00647DD9">
            <w:pPr>
              <w:spacing w:before="20" w:after="20" w:line="264" w:lineRule="auto"/>
              <w:jc w:val="both"/>
              <w:rPr>
                <w:w w:val="104"/>
                <w:sz w:val="24"/>
                <w:szCs w:val="24"/>
              </w:rPr>
            </w:pPr>
            <w:r>
              <w:rPr>
                <w:w w:val="104"/>
                <w:sz w:val="24"/>
                <w:szCs w:val="24"/>
              </w:rPr>
              <w:t xml:space="preserve">- Tiểu dự án T-07, T-10, T-14 và T-19 thuộc </w:t>
            </w:r>
            <w:r w:rsidRPr="00A722AF">
              <w:rPr>
                <w:w w:val="104"/>
                <w:sz w:val="24"/>
                <w:szCs w:val="24"/>
              </w:rPr>
              <w:t>Dự án cải thiện cơ sở hạ tầng nhằm phát triển nông nghiệp tại tỉnh Lâm Đồng (giai đoạn 1) sử dụng vốn vay ODA của Chính phủ Nhật Bản</w:t>
            </w:r>
          </w:p>
        </w:tc>
        <w:tc>
          <w:tcPr>
            <w:tcW w:w="1368" w:type="dxa"/>
            <w:tcBorders>
              <w:top w:val="single" w:sz="4" w:space="0" w:color="000000"/>
              <w:left w:val="single" w:sz="4" w:space="0" w:color="000000"/>
              <w:bottom w:val="single" w:sz="4" w:space="0" w:color="000000"/>
              <w:right w:val="single" w:sz="4" w:space="0" w:color="000000"/>
            </w:tcBorders>
            <w:vAlign w:val="center"/>
          </w:tcPr>
          <w:p w14:paraId="6874187D" w14:textId="73E7111B" w:rsidR="00647DD9" w:rsidRPr="003F4084" w:rsidRDefault="00647DD9" w:rsidP="00647DD9">
            <w:pPr>
              <w:spacing w:before="20" w:after="20" w:line="264" w:lineRule="auto"/>
              <w:jc w:val="center"/>
              <w:rPr>
                <w:w w:val="104"/>
                <w:sz w:val="24"/>
                <w:szCs w:val="24"/>
              </w:rPr>
            </w:pPr>
            <w:r>
              <w:rPr>
                <w:w w:val="104"/>
                <w:sz w:val="24"/>
                <w:szCs w:val="24"/>
              </w:rPr>
              <w:t xml:space="preserve">Lãnh đạo Ban và </w:t>
            </w:r>
            <w:r w:rsidRPr="00A722AF">
              <w:rPr>
                <w:w w:val="104"/>
                <w:sz w:val="24"/>
                <w:szCs w:val="24"/>
              </w:rPr>
              <w:t xml:space="preserve">các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48DC5125" w14:textId="02881E6A" w:rsidR="00647DD9" w:rsidRPr="003F4084" w:rsidRDefault="00647DD9" w:rsidP="00647DD9">
            <w:pPr>
              <w:spacing w:before="20" w:after="20" w:line="264" w:lineRule="auto"/>
              <w:jc w:val="center"/>
              <w:rPr>
                <w:w w:val="104"/>
                <w:sz w:val="24"/>
                <w:szCs w:val="24"/>
              </w:rPr>
            </w:pPr>
            <w:r w:rsidRPr="00A722AF">
              <w:rPr>
                <w:w w:val="104"/>
                <w:sz w:val="24"/>
                <w:szCs w:val="24"/>
              </w:rPr>
              <w:t>Thường xuyên, liên tục</w:t>
            </w:r>
          </w:p>
        </w:tc>
        <w:tc>
          <w:tcPr>
            <w:tcW w:w="1417" w:type="dxa"/>
            <w:tcBorders>
              <w:top w:val="single" w:sz="4" w:space="0" w:color="000000"/>
              <w:left w:val="single" w:sz="4" w:space="0" w:color="000000"/>
              <w:bottom w:val="single" w:sz="4" w:space="0" w:color="000000"/>
              <w:right w:val="single" w:sz="4" w:space="0" w:color="000000"/>
            </w:tcBorders>
            <w:vAlign w:val="center"/>
          </w:tcPr>
          <w:p w14:paraId="4721DB32" w14:textId="3B0387AC" w:rsidR="00647DD9" w:rsidRPr="003F4084" w:rsidRDefault="00647DD9" w:rsidP="00647DD9">
            <w:pPr>
              <w:spacing w:before="20" w:after="20" w:line="264" w:lineRule="auto"/>
              <w:jc w:val="center"/>
              <w:rPr>
                <w:w w:val="104"/>
                <w:sz w:val="24"/>
                <w:szCs w:val="24"/>
              </w:rPr>
            </w:pPr>
            <w:r>
              <w:rPr>
                <w:w w:val="104"/>
                <w:sz w:val="24"/>
                <w:szCs w:val="24"/>
              </w:rPr>
              <w:t>Lựa chọn nhà thầu, ký kết hợp đổng, khởi công và triển khai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78E2F66F" w14:textId="1178B00D" w:rsidR="00647DD9" w:rsidRPr="003F4084" w:rsidRDefault="00647DD9" w:rsidP="00647DD9">
            <w:pPr>
              <w:spacing w:before="20" w:after="20" w:line="264" w:lineRule="auto"/>
              <w:jc w:val="center"/>
              <w:rPr>
                <w:w w:val="104"/>
                <w:sz w:val="24"/>
                <w:szCs w:val="24"/>
              </w:rPr>
            </w:pPr>
            <w:r>
              <w:rPr>
                <w:w w:val="104"/>
                <w:sz w:val="24"/>
                <w:szCs w:val="24"/>
              </w:rPr>
              <w:t>02 dự án và 04 tiểu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36150865" w14:textId="5E068FAE" w:rsidR="00647DD9" w:rsidRPr="003F4084" w:rsidRDefault="00647DD9" w:rsidP="00647DD9">
            <w:pPr>
              <w:spacing w:before="20" w:after="20" w:line="264" w:lineRule="auto"/>
              <w:jc w:val="center"/>
              <w:rPr>
                <w:w w:val="104"/>
                <w:sz w:val="24"/>
                <w:szCs w:val="24"/>
              </w:rPr>
            </w:pPr>
            <w:r>
              <w:rPr>
                <w:w w:val="104"/>
                <w:sz w:val="24"/>
                <w:szCs w:val="24"/>
              </w:rPr>
              <w:t>Theo Hợp đồng</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EFDF22" w14:textId="77777777" w:rsidR="00647DD9" w:rsidRPr="003F4084" w:rsidRDefault="00647DD9" w:rsidP="00647DD9">
            <w:pPr>
              <w:spacing w:before="20" w:after="20" w:line="264" w:lineRule="auto"/>
              <w:jc w:val="center"/>
              <w:rPr>
                <w:w w:val="104"/>
                <w:sz w:val="24"/>
                <w:szCs w:val="24"/>
              </w:rPr>
            </w:pPr>
          </w:p>
        </w:tc>
      </w:tr>
      <w:tr w:rsidR="00647DD9" w:rsidRPr="003F4084" w14:paraId="04F0C2FA" w14:textId="77777777" w:rsidTr="009A79F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919B86" w14:textId="6986E961" w:rsidR="00647DD9" w:rsidRPr="003F4084" w:rsidRDefault="00D84F9D" w:rsidP="00647DD9">
            <w:pPr>
              <w:spacing w:before="20" w:after="20" w:line="264" w:lineRule="auto"/>
              <w:jc w:val="center"/>
              <w:rPr>
                <w:w w:val="104"/>
                <w:sz w:val="24"/>
                <w:szCs w:val="24"/>
              </w:rPr>
            </w:pPr>
            <w:r>
              <w:rPr>
                <w:w w:val="104"/>
                <w:sz w:val="24"/>
                <w:szCs w:val="24"/>
              </w:rPr>
              <w:t>2</w:t>
            </w:r>
          </w:p>
        </w:tc>
        <w:tc>
          <w:tcPr>
            <w:tcW w:w="5436" w:type="dxa"/>
            <w:tcBorders>
              <w:top w:val="single" w:sz="4" w:space="0" w:color="000000"/>
              <w:left w:val="single" w:sz="4" w:space="0" w:color="000000"/>
              <w:bottom w:val="single" w:sz="4" w:space="0" w:color="000000"/>
              <w:right w:val="single" w:sz="4" w:space="0" w:color="000000"/>
            </w:tcBorders>
            <w:vAlign w:val="center"/>
          </w:tcPr>
          <w:p w14:paraId="3CC2DF73" w14:textId="77777777" w:rsidR="00647DD9" w:rsidRDefault="00647DD9" w:rsidP="00647DD9">
            <w:pPr>
              <w:ind w:left="-57"/>
              <w:rPr>
                <w:w w:val="104"/>
                <w:sz w:val="24"/>
                <w:szCs w:val="24"/>
              </w:rPr>
            </w:pPr>
            <w:r>
              <w:rPr>
                <w:w w:val="104"/>
                <w:sz w:val="24"/>
                <w:szCs w:val="24"/>
              </w:rPr>
              <w:t>Hoàn thành, bàn giao 02 dự án:</w:t>
            </w:r>
          </w:p>
          <w:p w14:paraId="1B03256F" w14:textId="77777777" w:rsidR="00647DD9" w:rsidRDefault="00647DD9" w:rsidP="00647DD9">
            <w:pPr>
              <w:ind w:left="-57"/>
              <w:rPr>
                <w:w w:val="104"/>
                <w:sz w:val="24"/>
                <w:szCs w:val="24"/>
              </w:rPr>
            </w:pPr>
            <w:r>
              <w:rPr>
                <w:w w:val="104"/>
                <w:sz w:val="24"/>
                <w:szCs w:val="24"/>
              </w:rPr>
              <w:t xml:space="preserve">- </w:t>
            </w:r>
            <w:r w:rsidRPr="00A722AF">
              <w:rPr>
                <w:w w:val="104"/>
                <w:sz w:val="24"/>
                <w:szCs w:val="24"/>
              </w:rPr>
              <w:t xml:space="preserve">Xây dựng tuyến đường ĐT.729 kết nối tỉnh Lâm Đồng với tỉnh Bình Thuận và tuyến đường ĐT.722 </w:t>
            </w:r>
            <w:r w:rsidRPr="00A722AF">
              <w:rPr>
                <w:w w:val="104"/>
                <w:sz w:val="24"/>
                <w:szCs w:val="24"/>
              </w:rPr>
              <w:lastRenderedPageBreak/>
              <w:t>kết nối tỉnh Lâm Đồng với tỉnh Đắk Lắk</w:t>
            </w:r>
          </w:p>
          <w:p w14:paraId="6F0863A8" w14:textId="62BFC0F4" w:rsidR="00647DD9" w:rsidRPr="003F4084" w:rsidRDefault="00647DD9" w:rsidP="00647DD9">
            <w:pPr>
              <w:spacing w:before="20" w:after="20" w:line="264" w:lineRule="auto"/>
              <w:jc w:val="both"/>
              <w:rPr>
                <w:w w:val="104"/>
                <w:sz w:val="24"/>
                <w:szCs w:val="24"/>
              </w:rPr>
            </w:pPr>
            <w:r>
              <w:rPr>
                <w:w w:val="104"/>
                <w:sz w:val="24"/>
                <w:szCs w:val="24"/>
              </w:rPr>
              <w:t xml:space="preserve">- </w:t>
            </w:r>
            <w:r w:rsidRPr="00A722AF">
              <w:rPr>
                <w:w w:val="104"/>
                <w:sz w:val="24"/>
                <w:szCs w:val="24"/>
              </w:rPr>
              <w:t>Xây dựng đường Cam Ly – Phước Thành</w:t>
            </w:r>
          </w:p>
        </w:tc>
        <w:tc>
          <w:tcPr>
            <w:tcW w:w="1368" w:type="dxa"/>
            <w:tcBorders>
              <w:top w:val="single" w:sz="4" w:space="0" w:color="000000"/>
              <w:left w:val="single" w:sz="4" w:space="0" w:color="000000"/>
              <w:bottom w:val="single" w:sz="4" w:space="0" w:color="000000"/>
              <w:right w:val="single" w:sz="4" w:space="0" w:color="000000"/>
            </w:tcBorders>
            <w:vAlign w:val="center"/>
          </w:tcPr>
          <w:p w14:paraId="2FE4072A" w14:textId="715A423B" w:rsidR="00647DD9" w:rsidRPr="003F4084" w:rsidRDefault="00647DD9" w:rsidP="00647DD9">
            <w:pPr>
              <w:spacing w:before="20" w:after="20" w:line="264" w:lineRule="auto"/>
              <w:jc w:val="center"/>
              <w:rPr>
                <w:w w:val="104"/>
                <w:sz w:val="24"/>
                <w:szCs w:val="24"/>
              </w:rPr>
            </w:pPr>
            <w:r w:rsidRPr="009A0D11">
              <w:rPr>
                <w:w w:val="104"/>
                <w:sz w:val="24"/>
                <w:szCs w:val="24"/>
              </w:rPr>
              <w:lastRenderedPageBreak/>
              <w:t xml:space="preserve">Lãnh đạo Ban và các phòng </w:t>
            </w:r>
            <w:r w:rsidRPr="009A0D11">
              <w:rPr>
                <w:w w:val="104"/>
                <w:sz w:val="24"/>
                <w:szCs w:val="24"/>
              </w:rPr>
              <w:lastRenderedPageBreak/>
              <w:t xml:space="preserve">chuyên môn  </w:t>
            </w:r>
            <w:r w:rsidRPr="009A0D11">
              <w:rPr>
                <w:w w:val="104"/>
                <w:sz w:val="24"/>
                <w:szCs w:val="24"/>
              </w:rPr>
              <w:tab/>
            </w:r>
          </w:p>
        </w:tc>
        <w:tc>
          <w:tcPr>
            <w:tcW w:w="1878" w:type="dxa"/>
            <w:tcBorders>
              <w:top w:val="single" w:sz="4" w:space="0" w:color="000000"/>
              <w:left w:val="single" w:sz="4" w:space="0" w:color="000000"/>
              <w:bottom w:val="single" w:sz="4" w:space="0" w:color="000000"/>
              <w:right w:val="single" w:sz="4" w:space="0" w:color="000000"/>
            </w:tcBorders>
            <w:vAlign w:val="center"/>
          </w:tcPr>
          <w:p w14:paraId="59F395B9" w14:textId="2EABB95C" w:rsidR="00647DD9" w:rsidRPr="003F4084" w:rsidRDefault="00647DD9" w:rsidP="00647DD9">
            <w:pPr>
              <w:spacing w:before="20" w:after="20" w:line="264" w:lineRule="auto"/>
              <w:jc w:val="center"/>
              <w:rPr>
                <w:w w:val="104"/>
                <w:sz w:val="24"/>
                <w:szCs w:val="24"/>
              </w:rPr>
            </w:pPr>
            <w:r w:rsidRPr="009A0D11">
              <w:rPr>
                <w:w w:val="104"/>
                <w:sz w:val="24"/>
                <w:szCs w:val="24"/>
              </w:rPr>
              <w:lastRenderedPageBreak/>
              <w:t>Thường xuyên, liên tục</w:t>
            </w:r>
          </w:p>
        </w:tc>
        <w:tc>
          <w:tcPr>
            <w:tcW w:w="1417" w:type="dxa"/>
            <w:tcBorders>
              <w:top w:val="single" w:sz="4" w:space="0" w:color="000000"/>
              <w:left w:val="single" w:sz="4" w:space="0" w:color="000000"/>
              <w:bottom w:val="single" w:sz="4" w:space="0" w:color="000000"/>
              <w:right w:val="single" w:sz="4" w:space="0" w:color="000000"/>
            </w:tcBorders>
            <w:vAlign w:val="center"/>
          </w:tcPr>
          <w:p w14:paraId="70C3AE46" w14:textId="0CF2D5DE" w:rsidR="00647DD9" w:rsidRPr="003F4084" w:rsidRDefault="00647DD9" w:rsidP="00647DD9">
            <w:pPr>
              <w:spacing w:before="20" w:after="20" w:line="264" w:lineRule="auto"/>
              <w:jc w:val="center"/>
              <w:rPr>
                <w:w w:val="104"/>
                <w:sz w:val="24"/>
                <w:szCs w:val="24"/>
              </w:rPr>
            </w:pPr>
            <w:r>
              <w:rPr>
                <w:w w:val="104"/>
                <w:sz w:val="24"/>
                <w:szCs w:val="24"/>
              </w:rPr>
              <w:t xml:space="preserve">Bàn giao toàn bộ dự án cho đơn </w:t>
            </w:r>
            <w:r>
              <w:rPr>
                <w:w w:val="104"/>
                <w:sz w:val="24"/>
                <w:szCs w:val="24"/>
              </w:rPr>
              <w:lastRenderedPageBreak/>
              <w:t>vị quản lý, khai thác</w:t>
            </w:r>
          </w:p>
        </w:tc>
        <w:tc>
          <w:tcPr>
            <w:tcW w:w="1276" w:type="dxa"/>
            <w:tcBorders>
              <w:top w:val="single" w:sz="4" w:space="0" w:color="000000"/>
              <w:left w:val="single" w:sz="4" w:space="0" w:color="000000"/>
              <w:bottom w:val="single" w:sz="4" w:space="0" w:color="000000"/>
              <w:right w:val="single" w:sz="4" w:space="0" w:color="000000"/>
            </w:tcBorders>
            <w:vAlign w:val="center"/>
          </w:tcPr>
          <w:p w14:paraId="1E01ABFE" w14:textId="5B035826" w:rsidR="00647DD9" w:rsidRPr="003F4084" w:rsidRDefault="00647DD9" w:rsidP="00647DD9">
            <w:pPr>
              <w:spacing w:before="20" w:after="20" w:line="264" w:lineRule="auto"/>
              <w:jc w:val="center"/>
              <w:rPr>
                <w:w w:val="104"/>
                <w:sz w:val="24"/>
                <w:szCs w:val="24"/>
              </w:rPr>
            </w:pPr>
            <w:r>
              <w:rPr>
                <w:w w:val="104"/>
                <w:sz w:val="24"/>
                <w:szCs w:val="24"/>
              </w:rPr>
              <w:lastRenderedPageBreak/>
              <w:t>02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412FECCA" w14:textId="2A5993FB" w:rsidR="00647DD9" w:rsidRPr="003F4084" w:rsidRDefault="00647DD9" w:rsidP="00647DD9">
            <w:pPr>
              <w:spacing w:before="20" w:after="20" w:line="264" w:lineRule="auto"/>
              <w:jc w:val="center"/>
              <w:rPr>
                <w:w w:val="104"/>
                <w:sz w:val="24"/>
                <w:szCs w:val="24"/>
              </w:rPr>
            </w:pPr>
            <w:r>
              <w:rPr>
                <w:w w:val="104"/>
                <w:sz w:val="24"/>
                <w:szCs w:val="24"/>
              </w:rPr>
              <w:t>Tháng 9 năm 2026</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9BE017" w14:textId="77777777" w:rsidR="00647DD9" w:rsidRPr="003F4084" w:rsidRDefault="00647DD9" w:rsidP="00647DD9">
            <w:pPr>
              <w:spacing w:before="20" w:after="20" w:line="264" w:lineRule="auto"/>
              <w:jc w:val="center"/>
              <w:rPr>
                <w:w w:val="104"/>
                <w:sz w:val="24"/>
                <w:szCs w:val="24"/>
              </w:rPr>
            </w:pPr>
          </w:p>
        </w:tc>
      </w:tr>
      <w:tr w:rsidR="00647DD9" w:rsidRPr="003F4084" w14:paraId="38ACAACF" w14:textId="77777777" w:rsidTr="009A79F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FAAA43" w14:textId="63D9FB3C" w:rsidR="00647DD9" w:rsidRPr="003F4084" w:rsidRDefault="00D84F9D" w:rsidP="00647DD9">
            <w:pPr>
              <w:spacing w:before="20" w:after="20" w:line="264" w:lineRule="auto"/>
              <w:jc w:val="center"/>
              <w:rPr>
                <w:w w:val="104"/>
                <w:sz w:val="24"/>
                <w:szCs w:val="24"/>
              </w:rPr>
            </w:pPr>
            <w:r>
              <w:rPr>
                <w:w w:val="104"/>
                <w:sz w:val="24"/>
                <w:szCs w:val="24"/>
              </w:rPr>
              <w:t>3</w:t>
            </w:r>
          </w:p>
        </w:tc>
        <w:tc>
          <w:tcPr>
            <w:tcW w:w="5436" w:type="dxa"/>
            <w:tcBorders>
              <w:top w:val="single" w:sz="4" w:space="0" w:color="000000"/>
              <w:left w:val="single" w:sz="4" w:space="0" w:color="000000"/>
              <w:bottom w:val="single" w:sz="4" w:space="0" w:color="000000"/>
              <w:right w:val="single" w:sz="4" w:space="0" w:color="000000"/>
            </w:tcBorders>
            <w:vAlign w:val="center"/>
          </w:tcPr>
          <w:p w14:paraId="6B629EFC" w14:textId="498EC66C" w:rsidR="00647DD9" w:rsidRPr="003F4084" w:rsidRDefault="00647DD9" w:rsidP="00647DD9">
            <w:pPr>
              <w:spacing w:before="20" w:after="20" w:line="264" w:lineRule="auto"/>
              <w:jc w:val="both"/>
              <w:rPr>
                <w:w w:val="104"/>
                <w:sz w:val="24"/>
                <w:szCs w:val="24"/>
              </w:rPr>
            </w:pPr>
            <w:r>
              <w:rPr>
                <w:w w:val="104"/>
                <w:sz w:val="24"/>
                <w:szCs w:val="24"/>
              </w:rPr>
              <w:t>Giải ngân kế hoạch vốn đối với các dự án đầu tư công</w:t>
            </w:r>
          </w:p>
        </w:tc>
        <w:tc>
          <w:tcPr>
            <w:tcW w:w="1368" w:type="dxa"/>
            <w:tcBorders>
              <w:top w:val="single" w:sz="4" w:space="0" w:color="000000"/>
              <w:left w:val="single" w:sz="4" w:space="0" w:color="000000"/>
              <w:bottom w:val="single" w:sz="4" w:space="0" w:color="000000"/>
              <w:right w:val="single" w:sz="4" w:space="0" w:color="000000"/>
            </w:tcBorders>
            <w:vAlign w:val="center"/>
          </w:tcPr>
          <w:p w14:paraId="417A10CC" w14:textId="055EE698" w:rsidR="00647DD9" w:rsidRPr="003F4084" w:rsidRDefault="00647DD9" w:rsidP="00647DD9">
            <w:pPr>
              <w:spacing w:before="20" w:after="20" w:line="264" w:lineRule="auto"/>
              <w:jc w:val="center"/>
              <w:rPr>
                <w:w w:val="104"/>
                <w:sz w:val="24"/>
                <w:szCs w:val="24"/>
              </w:rPr>
            </w:pPr>
            <w:r>
              <w:rPr>
                <w:w w:val="104"/>
                <w:sz w:val="24"/>
                <w:szCs w:val="24"/>
              </w:rPr>
              <w:t xml:space="preserve">Lãnh đạo Ban và các phòng chuyên môn  </w:t>
            </w:r>
          </w:p>
        </w:tc>
        <w:tc>
          <w:tcPr>
            <w:tcW w:w="1878" w:type="dxa"/>
            <w:tcBorders>
              <w:top w:val="single" w:sz="4" w:space="0" w:color="000000"/>
              <w:left w:val="single" w:sz="4" w:space="0" w:color="000000"/>
              <w:bottom w:val="single" w:sz="4" w:space="0" w:color="000000"/>
              <w:right w:val="single" w:sz="4" w:space="0" w:color="000000"/>
            </w:tcBorders>
            <w:vAlign w:val="center"/>
          </w:tcPr>
          <w:p w14:paraId="02E347A4" w14:textId="24C10207" w:rsidR="00647DD9" w:rsidRPr="003F4084" w:rsidRDefault="00647DD9" w:rsidP="00647DD9">
            <w:pPr>
              <w:spacing w:before="20" w:after="20" w:line="264" w:lineRule="auto"/>
              <w:jc w:val="center"/>
              <w:rPr>
                <w:w w:val="104"/>
                <w:sz w:val="24"/>
                <w:szCs w:val="24"/>
              </w:rPr>
            </w:pPr>
            <w:r>
              <w:rPr>
                <w:w w:val="104"/>
                <w:sz w:val="24"/>
                <w:szCs w:val="24"/>
              </w:rPr>
              <w:t>Thường xuyên, liên tục và toàn diện</w:t>
            </w:r>
          </w:p>
        </w:tc>
        <w:tc>
          <w:tcPr>
            <w:tcW w:w="1417" w:type="dxa"/>
            <w:tcBorders>
              <w:top w:val="single" w:sz="4" w:space="0" w:color="000000"/>
              <w:left w:val="single" w:sz="4" w:space="0" w:color="000000"/>
              <w:bottom w:val="single" w:sz="4" w:space="0" w:color="000000"/>
              <w:right w:val="single" w:sz="4" w:space="0" w:color="000000"/>
            </w:tcBorders>
            <w:vAlign w:val="center"/>
          </w:tcPr>
          <w:p w14:paraId="644016C6" w14:textId="1B7791D9" w:rsidR="00647DD9" w:rsidRPr="003F4084" w:rsidRDefault="00647DD9" w:rsidP="00647DD9">
            <w:pPr>
              <w:spacing w:before="20" w:after="20" w:line="264" w:lineRule="auto"/>
              <w:jc w:val="center"/>
              <w:rPr>
                <w:w w:val="104"/>
                <w:sz w:val="24"/>
                <w:szCs w:val="24"/>
              </w:rPr>
            </w:pPr>
            <w:r>
              <w:rPr>
                <w:w w:val="104"/>
                <w:sz w:val="24"/>
                <w:szCs w:val="24"/>
              </w:rPr>
              <w:t>Giải ngân quý III là 780 tỷ, đạt 65,3%</w:t>
            </w:r>
          </w:p>
        </w:tc>
        <w:tc>
          <w:tcPr>
            <w:tcW w:w="1276" w:type="dxa"/>
            <w:tcBorders>
              <w:top w:val="single" w:sz="4" w:space="0" w:color="000000"/>
              <w:left w:val="single" w:sz="4" w:space="0" w:color="000000"/>
              <w:bottom w:val="single" w:sz="4" w:space="0" w:color="000000"/>
              <w:right w:val="single" w:sz="4" w:space="0" w:color="000000"/>
            </w:tcBorders>
            <w:vAlign w:val="center"/>
          </w:tcPr>
          <w:p w14:paraId="09B68C9E" w14:textId="5522FA5D" w:rsidR="00647DD9" w:rsidRPr="003F4084" w:rsidRDefault="00647DD9" w:rsidP="00647DD9">
            <w:pPr>
              <w:spacing w:before="20" w:after="20" w:line="264" w:lineRule="auto"/>
              <w:jc w:val="center"/>
              <w:rPr>
                <w:w w:val="104"/>
                <w:sz w:val="24"/>
                <w:szCs w:val="24"/>
              </w:rPr>
            </w:pPr>
            <w:r>
              <w:rPr>
                <w:w w:val="104"/>
                <w:sz w:val="24"/>
                <w:szCs w:val="24"/>
              </w:rPr>
              <w:t>15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3B3D35FB" w14:textId="39EB9508" w:rsidR="00647DD9" w:rsidRPr="003F4084" w:rsidRDefault="00647DD9" w:rsidP="00647DD9">
            <w:pPr>
              <w:spacing w:before="20" w:after="20" w:line="264" w:lineRule="auto"/>
              <w:jc w:val="center"/>
              <w:rPr>
                <w:w w:val="104"/>
                <w:sz w:val="24"/>
                <w:szCs w:val="24"/>
              </w:rPr>
            </w:pPr>
            <w:r>
              <w:rPr>
                <w:w w:val="104"/>
                <w:sz w:val="24"/>
                <w:szCs w:val="24"/>
              </w:rPr>
              <w:t>Theo quyết định phê duyệt của từng dự án</w:t>
            </w:r>
          </w:p>
        </w:tc>
        <w:tc>
          <w:tcPr>
            <w:tcW w:w="15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4CBAF2" w14:textId="77777777" w:rsidR="00647DD9" w:rsidRPr="003F4084" w:rsidRDefault="00647DD9" w:rsidP="00647DD9">
            <w:pPr>
              <w:spacing w:before="20" w:after="20" w:line="264" w:lineRule="auto"/>
              <w:jc w:val="center"/>
              <w:rPr>
                <w:w w:val="104"/>
                <w:sz w:val="24"/>
                <w:szCs w:val="24"/>
              </w:rPr>
            </w:pPr>
          </w:p>
        </w:tc>
      </w:tr>
      <w:tr w:rsidR="00EE4DBE" w:rsidRPr="003F4084" w14:paraId="6971706D"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219952" w14:textId="5A2D4988" w:rsidR="00EE4DBE" w:rsidRPr="003F4084" w:rsidRDefault="00D84F9D" w:rsidP="00EE4DBE">
            <w:pPr>
              <w:spacing w:before="20" w:after="20" w:line="264" w:lineRule="auto"/>
              <w:jc w:val="center"/>
              <w:rPr>
                <w:w w:val="104"/>
                <w:sz w:val="24"/>
                <w:szCs w:val="24"/>
              </w:rPr>
            </w:pPr>
            <w:r>
              <w:rPr>
                <w:w w:val="104"/>
                <w:sz w:val="24"/>
                <w:szCs w:val="24"/>
              </w:rPr>
              <w:t>II</w:t>
            </w:r>
          </w:p>
        </w:tc>
        <w:tc>
          <w:tcPr>
            <w:tcW w:w="5436" w:type="dxa"/>
            <w:tcBorders>
              <w:top w:val="single" w:sz="4" w:space="0" w:color="000000"/>
              <w:left w:val="single" w:sz="4" w:space="0" w:color="000000"/>
              <w:bottom w:val="single" w:sz="4" w:space="0" w:color="000000"/>
              <w:right w:val="single" w:sz="4" w:space="0" w:color="000000"/>
            </w:tcBorders>
            <w:vAlign w:val="center"/>
          </w:tcPr>
          <w:p w14:paraId="4B03BBA0" w14:textId="1DC1262E" w:rsidR="00EE4DBE" w:rsidRPr="003F4084" w:rsidRDefault="00EE4DBE" w:rsidP="00EE4DBE">
            <w:pPr>
              <w:spacing w:before="20" w:after="20" w:line="264" w:lineRule="auto"/>
              <w:jc w:val="both"/>
              <w:rPr>
                <w:w w:val="104"/>
                <w:sz w:val="24"/>
                <w:szCs w:val="24"/>
              </w:rPr>
            </w:pPr>
            <w:r>
              <w:rPr>
                <w:w w:val="104"/>
                <w:sz w:val="24"/>
                <w:szCs w:val="24"/>
              </w:rPr>
              <w:t>Đôn đốc nhà đầu tư và doanh nghiệp dự án giải ngân đối với 02 dự án cao tốc Tân Phú – Bảo Lộc và Bảo Lộc - Liên Khương</w:t>
            </w:r>
          </w:p>
        </w:tc>
        <w:tc>
          <w:tcPr>
            <w:tcW w:w="1368" w:type="dxa"/>
            <w:tcBorders>
              <w:top w:val="single" w:sz="4" w:space="0" w:color="000000"/>
              <w:left w:val="single" w:sz="4" w:space="0" w:color="000000"/>
              <w:bottom w:val="single" w:sz="4" w:space="0" w:color="000000"/>
              <w:right w:val="single" w:sz="4" w:space="0" w:color="000000"/>
            </w:tcBorders>
            <w:vAlign w:val="center"/>
          </w:tcPr>
          <w:p w14:paraId="6941C4FC" w14:textId="0E0DF440" w:rsidR="00EE4DBE" w:rsidRPr="003F4084" w:rsidRDefault="00EE4DBE" w:rsidP="00EE4DBE">
            <w:pPr>
              <w:spacing w:before="20" w:after="20" w:line="264" w:lineRule="auto"/>
              <w:jc w:val="center"/>
              <w:rPr>
                <w:w w:val="104"/>
                <w:sz w:val="24"/>
                <w:szCs w:val="24"/>
              </w:rPr>
            </w:pPr>
            <w:r>
              <w:rPr>
                <w:w w:val="104"/>
                <w:sz w:val="24"/>
                <w:szCs w:val="24"/>
              </w:rPr>
              <w:t>Nhà đầu tư, doanh nghiệp dự án, các phòng chuyên môn</w:t>
            </w:r>
          </w:p>
        </w:tc>
        <w:tc>
          <w:tcPr>
            <w:tcW w:w="1878" w:type="dxa"/>
            <w:tcBorders>
              <w:top w:val="single" w:sz="4" w:space="0" w:color="000000"/>
              <w:left w:val="single" w:sz="4" w:space="0" w:color="000000"/>
              <w:bottom w:val="single" w:sz="4" w:space="0" w:color="000000"/>
              <w:right w:val="single" w:sz="4" w:space="0" w:color="000000"/>
            </w:tcBorders>
            <w:vAlign w:val="center"/>
          </w:tcPr>
          <w:p w14:paraId="1B2EEBEA" w14:textId="2C00B3E2" w:rsidR="00EE4DBE" w:rsidRPr="003F4084" w:rsidRDefault="00EE4DBE" w:rsidP="00EE4DBE">
            <w:pPr>
              <w:spacing w:before="20" w:after="20" w:line="264" w:lineRule="auto"/>
              <w:jc w:val="center"/>
              <w:rPr>
                <w:w w:val="104"/>
                <w:sz w:val="24"/>
                <w:szCs w:val="24"/>
              </w:rPr>
            </w:pPr>
            <w:r>
              <w:rPr>
                <w:w w:val="104"/>
                <w:sz w:val="24"/>
                <w:szCs w:val="24"/>
              </w:rPr>
              <w:t>Thường xuyên, liên tục; phụ thuộc rất lớn vào năng lực của nhà đầu tư và công tác giải phóng mặt bằng</w:t>
            </w:r>
          </w:p>
        </w:tc>
        <w:tc>
          <w:tcPr>
            <w:tcW w:w="1417" w:type="dxa"/>
            <w:tcBorders>
              <w:top w:val="single" w:sz="4" w:space="0" w:color="000000"/>
              <w:left w:val="single" w:sz="4" w:space="0" w:color="000000"/>
              <w:bottom w:val="single" w:sz="4" w:space="0" w:color="000000"/>
              <w:right w:val="single" w:sz="4" w:space="0" w:color="000000"/>
            </w:tcBorders>
            <w:vAlign w:val="center"/>
          </w:tcPr>
          <w:p w14:paraId="721D26DA" w14:textId="3201B3DA" w:rsidR="00EE4DBE" w:rsidRPr="003F4084" w:rsidRDefault="00EE4DBE" w:rsidP="00EE4DBE">
            <w:pPr>
              <w:spacing w:before="20" w:after="20" w:line="264" w:lineRule="auto"/>
              <w:jc w:val="center"/>
              <w:rPr>
                <w:w w:val="104"/>
                <w:sz w:val="24"/>
                <w:szCs w:val="24"/>
              </w:rPr>
            </w:pPr>
            <w:r>
              <w:rPr>
                <w:w w:val="104"/>
                <w:sz w:val="24"/>
                <w:szCs w:val="24"/>
              </w:rPr>
              <w:t>Giải ngân quý III là 355,874 tỷ, đạt 40,4%</w:t>
            </w:r>
          </w:p>
        </w:tc>
        <w:tc>
          <w:tcPr>
            <w:tcW w:w="1276" w:type="dxa"/>
            <w:tcBorders>
              <w:top w:val="single" w:sz="4" w:space="0" w:color="000000"/>
              <w:left w:val="single" w:sz="4" w:space="0" w:color="000000"/>
              <w:bottom w:val="single" w:sz="4" w:space="0" w:color="000000"/>
              <w:right w:val="single" w:sz="4" w:space="0" w:color="000000"/>
            </w:tcBorders>
            <w:vAlign w:val="center"/>
          </w:tcPr>
          <w:p w14:paraId="636877E6" w14:textId="065D885E" w:rsidR="00EE4DBE" w:rsidRPr="003F4084" w:rsidRDefault="00EE4DBE" w:rsidP="00EE4DBE">
            <w:pPr>
              <w:spacing w:before="20" w:after="20" w:line="264" w:lineRule="auto"/>
              <w:jc w:val="center"/>
              <w:rPr>
                <w:w w:val="104"/>
                <w:sz w:val="24"/>
                <w:szCs w:val="24"/>
              </w:rPr>
            </w:pPr>
            <w:r>
              <w:rPr>
                <w:w w:val="104"/>
                <w:sz w:val="24"/>
                <w:szCs w:val="24"/>
              </w:rPr>
              <w:t>02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39CC9264" w14:textId="4D452D47" w:rsidR="00EE4DBE" w:rsidRPr="003F4084" w:rsidRDefault="00EE4DBE" w:rsidP="00EE4DBE">
            <w:pPr>
              <w:spacing w:before="20" w:after="20" w:line="264" w:lineRule="auto"/>
              <w:jc w:val="center"/>
              <w:rPr>
                <w:w w:val="104"/>
                <w:sz w:val="24"/>
                <w:szCs w:val="24"/>
              </w:rPr>
            </w:pPr>
            <w:r>
              <w:rPr>
                <w:w w:val="104"/>
                <w:sz w:val="24"/>
                <w:szCs w:val="24"/>
              </w:rPr>
              <w:t>Theo hợp đồng BOT đã ký</w:t>
            </w:r>
          </w:p>
        </w:tc>
        <w:tc>
          <w:tcPr>
            <w:tcW w:w="1534" w:type="dxa"/>
            <w:tcBorders>
              <w:top w:val="single" w:sz="4" w:space="0" w:color="000000"/>
              <w:left w:val="single" w:sz="4" w:space="0" w:color="000000"/>
              <w:bottom w:val="single" w:sz="4" w:space="0" w:color="000000"/>
              <w:right w:val="single" w:sz="4" w:space="0" w:color="000000"/>
            </w:tcBorders>
          </w:tcPr>
          <w:p w14:paraId="7818C604" w14:textId="5BC7EBAD" w:rsidR="00EE4DBE" w:rsidRPr="003F4084" w:rsidRDefault="00EE4DBE" w:rsidP="00EE4DBE">
            <w:pPr>
              <w:spacing w:before="20" w:after="20" w:line="264" w:lineRule="auto"/>
              <w:jc w:val="center"/>
              <w:rPr>
                <w:w w:val="104"/>
                <w:sz w:val="24"/>
                <w:szCs w:val="24"/>
              </w:rPr>
            </w:pPr>
            <w:r>
              <w:rPr>
                <w:w w:val="104"/>
                <w:sz w:val="24"/>
                <w:szCs w:val="24"/>
              </w:rPr>
              <w:t>Nhà đầu tư và Doanh nghiệp dự án làm chủ đầu tư</w:t>
            </w:r>
          </w:p>
        </w:tc>
      </w:tr>
      <w:tr w:rsidR="00EE4DBE" w:rsidRPr="003F4084" w14:paraId="39849C21" w14:textId="77777777" w:rsidTr="00D46C70">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F2F1DF" w14:textId="6CCD7265" w:rsidR="00EE4DBE" w:rsidRPr="003F4084" w:rsidRDefault="00D84F9D" w:rsidP="00EE4DBE">
            <w:pPr>
              <w:spacing w:before="20" w:after="20" w:line="264" w:lineRule="auto"/>
              <w:jc w:val="center"/>
              <w:rPr>
                <w:w w:val="104"/>
                <w:sz w:val="24"/>
                <w:szCs w:val="24"/>
              </w:rPr>
            </w:pPr>
            <w:r>
              <w:rPr>
                <w:w w:val="104"/>
                <w:sz w:val="24"/>
                <w:szCs w:val="24"/>
              </w:rPr>
              <w:t>III</w:t>
            </w:r>
          </w:p>
        </w:tc>
        <w:tc>
          <w:tcPr>
            <w:tcW w:w="5436" w:type="dxa"/>
            <w:tcBorders>
              <w:top w:val="single" w:sz="4" w:space="0" w:color="000000"/>
              <w:left w:val="single" w:sz="4" w:space="0" w:color="000000"/>
              <w:bottom w:val="single" w:sz="4" w:space="0" w:color="000000"/>
              <w:right w:val="single" w:sz="4" w:space="0" w:color="000000"/>
            </w:tcBorders>
            <w:vAlign w:val="center"/>
          </w:tcPr>
          <w:p w14:paraId="6635BD8B" w14:textId="71E6E04C" w:rsidR="00EE4DBE" w:rsidRPr="003F4084" w:rsidRDefault="00EE4DBE" w:rsidP="00EE4DBE">
            <w:pPr>
              <w:spacing w:before="20" w:after="20" w:line="264" w:lineRule="auto"/>
              <w:jc w:val="both"/>
              <w:rPr>
                <w:w w:val="104"/>
                <w:sz w:val="24"/>
                <w:szCs w:val="24"/>
              </w:rPr>
            </w:pPr>
            <w:r>
              <w:rPr>
                <w:w w:val="104"/>
                <w:sz w:val="24"/>
                <w:szCs w:val="24"/>
              </w:rPr>
              <w:t>Đôn đốc, chỉ đạo 10 Ban Quản lý dự án khu vực trực thuộc giải ngân vốn đầu tư công</w:t>
            </w:r>
          </w:p>
        </w:tc>
        <w:tc>
          <w:tcPr>
            <w:tcW w:w="1368" w:type="dxa"/>
            <w:tcBorders>
              <w:top w:val="single" w:sz="4" w:space="0" w:color="000000"/>
              <w:left w:val="single" w:sz="4" w:space="0" w:color="000000"/>
              <w:bottom w:val="single" w:sz="4" w:space="0" w:color="000000"/>
              <w:right w:val="single" w:sz="4" w:space="0" w:color="000000"/>
            </w:tcBorders>
            <w:vAlign w:val="center"/>
          </w:tcPr>
          <w:p w14:paraId="36B56CEA" w14:textId="4137A5D7" w:rsidR="00EE4DBE" w:rsidRPr="003F4084" w:rsidRDefault="00EE4DBE" w:rsidP="00EE4DBE">
            <w:pPr>
              <w:spacing w:before="20" w:after="20" w:line="264" w:lineRule="auto"/>
              <w:jc w:val="center"/>
              <w:rPr>
                <w:w w:val="104"/>
                <w:sz w:val="24"/>
                <w:szCs w:val="24"/>
              </w:rPr>
            </w:pPr>
            <w:r>
              <w:rPr>
                <w:w w:val="104"/>
                <w:sz w:val="24"/>
                <w:szCs w:val="24"/>
              </w:rPr>
              <w:t>Lãnh đạo các Ban QLDA đầu tư xây dựng khu vực trực thuộc</w:t>
            </w:r>
          </w:p>
        </w:tc>
        <w:tc>
          <w:tcPr>
            <w:tcW w:w="1878" w:type="dxa"/>
            <w:tcBorders>
              <w:top w:val="single" w:sz="4" w:space="0" w:color="000000"/>
              <w:left w:val="single" w:sz="4" w:space="0" w:color="000000"/>
              <w:bottom w:val="single" w:sz="4" w:space="0" w:color="000000"/>
              <w:right w:val="single" w:sz="4" w:space="0" w:color="000000"/>
            </w:tcBorders>
            <w:vAlign w:val="center"/>
          </w:tcPr>
          <w:p w14:paraId="69202AAA" w14:textId="0EE2080B" w:rsidR="00EE4DBE" w:rsidRPr="003F4084" w:rsidRDefault="00EE4DBE" w:rsidP="00EE4DBE">
            <w:pPr>
              <w:spacing w:before="20" w:after="20" w:line="264" w:lineRule="auto"/>
              <w:jc w:val="center"/>
              <w:rPr>
                <w:w w:val="104"/>
                <w:sz w:val="24"/>
                <w:szCs w:val="24"/>
              </w:rPr>
            </w:pPr>
            <w:r>
              <w:rPr>
                <w:w w:val="104"/>
                <w:sz w:val="24"/>
                <w:szCs w:val="24"/>
              </w:rPr>
              <w:t>Thường xuyên, liên tục, phụ thuộc vào năng lực của Lãnh đạo các Ban khu vực trực thuộc</w:t>
            </w:r>
          </w:p>
        </w:tc>
        <w:tc>
          <w:tcPr>
            <w:tcW w:w="1417" w:type="dxa"/>
            <w:tcBorders>
              <w:top w:val="single" w:sz="4" w:space="0" w:color="000000"/>
              <w:left w:val="single" w:sz="4" w:space="0" w:color="000000"/>
              <w:bottom w:val="single" w:sz="4" w:space="0" w:color="000000"/>
              <w:right w:val="single" w:sz="4" w:space="0" w:color="000000"/>
            </w:tcBorders>
            <w:vAlign w:val="center"/>
          </w:tcPr>
          <w:p w14:paraId="1211BDE9" w14:textId="105B46CC" w:rsidR="00EE4DBE" w:rsidRPr="003F4084" w:rsidRDefault="00EE4DBE" w:rsidP="00EE4DBE">
            <w:pPr>
              <w:spacing w:before="20" w:after="20" w:line="264" w:lineRule="auto"/>
              <w:jc w:val="center"/>
              <w:rPr>
                <w:w w:val="104"/>
                <w:sz w:val="24"/>
                <w:szCs w:val="24"/>
              </w:rPr>
            </w:pPr>
            <w:r w:rsidRPr="00926F00">
              <w:rPr>
                <w:w w:val="104"/>
                <w:sz w:val="24"/>
                <w:szCs w:val="24"/>
              </w:rPr>
              <w:t xml:space="preserve">Giải ngân quý III là </w:t>
            </w:r>
            <w:r>
              <w:rPr>
                <w:w w:val="104"/>
                <w:sz w:val="24"/>
                <w:szCs w:val="24"/>
              </w:rPr>
              <w:t>642</w:t>
            </w:r>
            <w:r w:rsidRPr="00926F00">
              <w:rPr>
                <w:w w:val="104"/>
                <w:sz w:val="24"/>
                <w:szCs w:val="24"/>
              </w:rPr>
              <w:t xml:space="preserve"> tỷ, đạt </w:t>
            </w:r>
            <w:r>
              <w:rPr>
                <w:w w:val="104"/>
                <w:sz w:val="24"/>
                <w:szCs w:val="24"/>
              </w:rPr>
              <w:t>69,5</w:t>
            </w:r>
            <w:r w:rsidRPr="00926F00">
              <w:rPr>
                <w:w w:val="104"/>
                <w:sz w:val="24"/>
                <w:szCs w:val="24"/>
              </w:rPr>
              <w:t>%</w:t>
            </w:r>
            <w:r w:rsidRPr="00926F00">
              <w:rPr>
                <w:w w:val="104"/>
                <w:sz w:val="24"/>
                <w:szCs w:val="24"/>
              </w:rPr>
              <w:tab/>
            </w:r>
          </w:p>
        </w:tc>
        <w:tc>
          <w:tcPr>
            <w:tcW w:w="1276" w:type="dxa"/>
            <w:tcBorders>
              <w:top w:val="single" w:sz="4" w:space="0" w:color="000000"/>
              <w:left w:val="single" w:sz="4" w:space="0" w:color="000000"/>
              <w:bottom w:val="single" w:sz="4" w:space="0" w:color="000000"/>
              <w:right w:val="single" w:sz="4" w:space="0" w:color="000000"/>
            </w:tcBorders>
            <w:vAlign w:val="center"/>
          </w:tcPr>
          <w:p w14:paraId="4DAF5AAD" w14:textId="18B7A773" w:rsidR="00EE4DBE" w:rsidRPr="003F4084" w:rsidRDefault="00EE4DBE" w:rsidP="00EE4DBE">
            <w:pPr>
              <w:spacing w:before="20" w:after="20" w:line="264" w:lineRule="auto"/>
              <w:jc w:val="center"/>
              <w:rPr>
                <w:w w:val="104"/>
                <w:sz w:val="24"/>
                <w:szCs w:val="24"/>
              </w:rPr>
            </w:pPr>
            <w:r>
              <w:rPr>
                <w:w w:val="104"/>
                <w:sz w:val="24"/>
                <w:szCs w:val="24"/>
              </w:rPr>
              <w:t>164 dự án</w:t>
            </w:r>
          </w:p>
        </w:tc>
        <w:tc>
          <w:tcPr>
            <w:tcW w:w="1276" w:type="dxa"/>
            <w:tcBorders>
              <w:top w:val="single" w:sz="4" w:space="0" w:color="000000"/>
              <w:left w:val="single" w:sz="4" w:space="0" w:color="000000"/>
              <w:bottom w:val="single" w:sz="4" w:space="0" w:color="000000"/>
              <w:right w:val="single" w:sz="4" w:space="0" w:color="000000"/>
            </w:tcBorders>
            <w:vAlign w:val="center"/>
          </w:tcPr>
          <w:p w14:paraId="5B36802E" w14:textId="589FA81D" w:rsidR="00EE4DBE" w:rsidRPr="003F4084" w:rsidRDefault="00EE4DBE" w:rsidP="00EE4DBE">
            <w:pPr>
              <w:spacing w:before="20" w:after="20" w:line="264" w:lineRule="auto"/>
              <w:jc w:val="center"/>
              <w:rPr>
                <w:w w:val="104"/>
                <w:sz w:val="24"/>
                <w:szCs w:val="24"/>
              </w:rPr>
            </w:pPr>
            <w:r w:rsidRPr="00250467">
              <w:rPr>
                <w:w w:val="104"/>
                <w:sz w:val="24"/>
                <w:szCs w:val="24"/>
              </w:rPr>
              <w:t>Theo quyết định phê duyệt của từng dự án</w:t>
            </w:r>
          </w:p>
        </w:tc>
        <w:tc>
          <w:tcPr>
            <w:tcW w:w="1534" w:type="dxa"/>
            <w:tcBorders>
              <w:top w:val="single" w:sz="4" w:space="0" w:color="000000"/>
              <w:left w:val="single" w:sz="4" w:space="0" w:color="000000"/>
              <w:bottom w:val="single" w:sz="4" w:space="0" w:color="000000"/>
              <w:right w:val="single" w:sz="4" w:space="0" w:color="000000"/>
            </w:tcBorders>
          </w:tcPr>
          <w:p w14:paraId="54E03CAD" w14:textId="1FA939EB" w:rsidR="00EE4DBE" w:rsidRPr="003F4084" w:rsidRDefault="00EE4DBE" w:rsidP="00EE4DBE">
            <w:pPr>
              <w:spacing w:before="20" w:after="20" w:line="264" w:lineRule="auto"/>
              <w:jc w:val="center"/>
              <w:rPr>
                <w:w w:val="104"/>
                <w:sz w:val="24"/>
                <w:szCs w:val="24"/>
              </w:rPr>
            </w:pPr>
            <w:r>
              <w:rPr>
                <w:w w:val="104"/>
                <w:sz w:val="24"/>
                <w:szCs w:val="24"/>
              </w:rPr>
              <w:t>Các Ban QLDA khu vực Lâm Đồng cũ làm chủ đầu tư</w:t>
            </w:r>
          </w:p>
        </w:tc>
      </w:tr>
    </w:tbl>
    <w:p w14:paraId="6DBAD8CA" w14:textId="77777777" w:rsidR="00DB6347" w:rsidRPr="003F4084" w:rsidRDefault="00DB6347" w:rsidP="009A746B">
      <w:pPr>
        <w:rPr>
          <w:w w:val="104"/>
          <w:sz w:val="26"/>
          <w:szCs w:val="26"/>
        </w:rPr>
      </w:pPr>
    </w:p>
    <w:tbl>
      <w:tblPr>
        <w:tblStyle w:val="TableGrid"/>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583"/>
      </w:tblGrid>
      <w:tr w:rsidR="00CB5CB9" w:rsidRPr="003F4084" w14:paraId="637718E3" w14:textId="77777777" w:rsidTr="006C1E5F">
        <w:tc>
          <w:tcPr>
            <w:tcW w:w="9464" w:type="dxa"/>
          </w:tcPr>
          <w:p w14:paraId="341BC228" w14:textId="658AEC8D" w:rsidR="00CB5CB9" w:rsidRPr="000451EF" w:rsidRDefault="00CB5CB9" w:rsidP="00CB5CB9">
            <w:pPr>
              <w:rPr>
                <w:b/>
                <w:w w:val="104"/>
                <w:sz w:val="26"/>
                <w:szCs w:val="26"/>
              </w:rPr>
            </w:pPr>
          </w:p>
        </w:tc>
        <w:tc>
          <w:tcPr>
            <w:tcW w:w="5583" w:type="dxa"/>
          </w:tcPr>
          <w:p w14:paraId="27723565" w14:textId="3BFFF5F1" w:rsidR="00CB5CB9" w:rsidRPr="003F4084" w:rsidRDefault="00CB5CB9" w:rsidP="00CB5CB9">
            <w:pPr>
              <w:jc w:val="center"/>
              <w:rPr>
                <w:w w:val="104"/>
                <w:sz w:val="26"/>
                <w:szCs w:val="26"/>
              </w:rPr>
            </w:pPr>
          </w:p>
        </w:tc>
      </w:tr>
    </w:tbl>
    <w:p w14:paraId="6B02BB51" w14:textId="77777777" w:rsidR="00CB5CB9" w:rsidRPr="003F4084" w:rsidRDefault="00CB5CB9" w:rsidP="00F02383">
      <w:pPr>
        <w:rPr>
          <w:w w:val="104"/>
          <w:sz w:val="26"/>
          <w:szCs w:val="26"/>
        </w:rPr>
      </w:pPr>
    </w:p>
    <w:sectPr w:rsidR="00CB5CB9" w:rsidRPr="003F4084" w:rsidSect="00A50177">
      <w:headerReference w:type="default" r:id="rId8"/>
      <w:type w:val="continuous"/>
      <w:pgSz w:w="16840" w:h="11910" w:orient="landscape" w:code="9"/>
      <w:pgMar w:top="1134" w:right="567" w:bottom="1134" w:left="1134" w:header="34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182D6" w14:textId="77777777" w:rsidR="00D635BE" w:rsidRDefault="00D635BE" w:rsidP="00906C9C">
      <w:r>
        <w:separator/>
      </w:r>
    </w:p>
  </w:endnote>
  <w:endnote w:type="continuationSeparator" w:id="0">
    <w:p w14:paraId="5ACD2F0E" w14:textId="77777777" w:rsidR="00D635BE" w:rsidRDefault="00D635BE"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06F0D" w14:textId="77777777" w:rsidR="00D635BE" w:rsidRDefault="00D635BE" w:rsidP="00906C9C">
      <w:r>
        <w:separator/>
      </w:r>
    </w:p>
  </w:footnote>
  <w:footnote w:type="continuationSeparator" w:id="0">
    <w:p w14:paraId="61484FF3" w14:textId="77777777" w:rsidR="00D635BE" w:rsidRDefault="00D635BE"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6139"/>
      <w:docPartObj>
        <w:docPartGallery w:val="Page Numbers (Top of Page)"/>
        <w:docPartUnique/>
      </w:docPartObj>
    </w:sdtPr>
    <w:sdtEndPr>
      <w:rPr>
        <w:noProof/>
        <w:sz w:val="28"/>
        <w:szCs w:val="28"/>
      </w:rPr>
    </w:sdtEndPr>
    <w:sdtContent>
      <w:p w14:paraId="544B1148" w14:textId="4486B435" w:rsidR="001532AE" w:rsidRPr="002570D3" w:rsidRDefault="00A23274">
        <w:pPr>
          <w:pStyle w:val="Header"/>
          <w:jc w:val="center"/>
          <w:rPr>
            <w:sz w:val="28"/>
            <w:szCs w:val="28"/>
          </w:rPr>
        </w:pPr>
        <w:r w:rsidRPr="002570D3">
          <w:rPr>
            <w:sz w:val="28"/>
            <w:szCs w:val="28"/>
          </w:rPr>
          <w:fldChar w:fldCharType="begin"/>
        </w:r>
        <w:r w:rsidR="001532AE" w:rsidRPr="002570D3">
          <w:rPr>
            <w:sz w:val="28"/>
            <w:szCs w:val="28"/>
          </w:rPr>
          <w:instrText xml:space="preserve"> PAGE   \* MERGEFORMAT </w:instrText>
        </w:r>
        <w:r w:rsidRPr="002570D3">
          <w:rPr>
            <w:sz w:val="28"/>
            <w:szCs w:val="28"/>
          </w:rPr>
          <w:fldChar w:fldCharType="separate"/>
        </w:r>
        <w:r w:rsidR="00FB78C3">
          <w:rPr>
            <w:noProof/>
            <w:sz w:val="28"/>
            <w:szCs w:val="28"/>
          </w:rPr>
          <w:t>2</w:t>
        </w:r>
        <w:r w:rsidRPr="002570D3">
          <w:rPr>
            <w:noProof/>
            <w:sz w:val="28"/>
            <w:szCs w:val="28"/>
          </w:rPr>
          <w:fldChar w:fldCharType="end"/>
        </w:r>
      </w:p>
    </w:sdtContent>
  </w:sdt>
  <w:p w14:paraId="5EE2E261" w14:textId="77777777" w:rsidR="001532AE" w:rsidRDefault="00153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3"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4"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5"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1195197831">
    <w:abstractNumId w:val="1"/>
  </w:num>
  <w:num w:numId="2" w16cid:durableId="426846729">
    <w:abstractNumId w:val="0"/>
  </w:num>
  <w:num w:numId="3" w16cid:durableId="1041129807">
    <w:abstractNumId w:val="2"/>
  </w:num>
  <w:num w:numId="4" w16cid:durableId="1449201783">
    <w:abstractNumId w:val="5"/>
  </w:num>
  <w:num w:numId="5" w16cid:durableId="364405570">
    <w:abstractNumId w:val="3"/>
  </w:num>
  <w:num w:numId="6" w16cid:durableId="9257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D9"/>
    <w:rsid w:val="00016804"/>
    <w:rsid w:val="0001793D"/>
    <w:rsid w:val="00035ED0"/>
    <w:rsid w:val="000451EF"/>
    <w:rsid w:val="000514ED"/>
    <w:rsid w:val="000567F5"/>
    <w:rsid w:val="0006040F"/>
    <w:rsid w:val="000632F4"/>
    <w:rsid w:val="000644DF"/>
    <w:rsid w:val="000841D5"/>
    <w:rsid w:val="00091B04"/>
    <w:rsid w:val="000A771A"/>
    <w:rsid w:val="000B4C1F"/>
    <w:rsid w:val="000C104E"/>
    <w:rsid w:val="000C4E1D"/>
    <w:rsid w:val="000F248F"/>
    <w:rsid w:val="000F7127"/>
    <w:rsid w:val="0010550D"/>
    <w:rsid w:val="001125CB"/>
    <w:rsid w:val="001224D9"/>
    <w:rsid w:val="0013358C"/>
    <w:rsid w:val="0013604C"/>
    <w:rsid w:val="00136C43"/>
    <w:rsid w:val="001414FA"/>
    <w:rsid w:val="001459BD"/>
    <w:rsid w:val="00146451"/>
    <w:rsid w:val="001532AE"/>
    <w:rsid w:val="00162678"/>
    <w:rsid w:val="001637B9"/>
    <w:rsid w:val="00165392"/>
    <w:rsid w:val="001729E4"/>
    <w:rsid w:val="00174982"/>
    <w:rsid w:val="00174DED"/>
    <w:rsid w:val="00175883"/>
    <w:rsid w:val="00181400"/>
    <w:rsid w:val="00191FBE"/>
    <w:rsid w:val="001A4092"/>
    <w:rsid w:val="001B09B0"/>
    <w:rsid w:val="001B1D84"/>
    <w:rsid w:val="001B3130"/>
    <w:rsid w:val="001C0801"/>
    <w:rsid w:val="001C4524"/>
    <w:rsid w:val="001E55B6"/>
    <w:rsid w:val="0020012D"/>
    <w:rsid w:val="00250D05"/>
    <w:rsid w:val="00255D8D"/>
    <w:rsid w:val="002570D3"/>
    <w:rsid w:val="00265DD0"/>
    <w:rsid w:val="002719A8"/>
    <w:rsid w:val="0028405E"/>
    <w:rsid w:val="002859EF"/>
    <w:rsid w:val="002B465C"/>
    <w:rsid w:val="002B6090"/>
    <w:rsid w:val="002B7524"/>
    <w:rsid w:val="002C0A86"/>
    <w:rsid w:val="002C286F"/>
    <w:rsid w:val="002C288C"/>
    <w:rsid w:val="002C5167"/>
    <w:rsid w:val="002D1A64"/>
    <w:rsid w:val="002D210F"/>
    <w:rsid w:val="002D4340"/>
    <w:rsid w:val="002D7012"/>
    <w:rsid w:val="002F318C"/>
    <w:rsid w:val="002F58A6"/>
    <w:rsid w:val="002F6B16"/>
    <w:rsid w:val="00301B33"/>
    <w:rsid w:val="00302BB2"/>
    <w:rsid w:val="003229EB"/>
    <w:rsid w:val="00326189"/>
    <w:rsid w:val="00330CF7"/>
    <w:rsid w:val="003335CA"/>
    <w:rsid w:val="00347876"/>
    <w:rsid w:val="003503D4"/>
    <w:rsid w:val="003506BD"/>
    <w:rsid w:val="00352704"/>
    <w:rsid w:val="003B3BA2"/>
    <w:rsid w:val="003C0842"/>
    <w:rsid w:val="003C4407"/>
    <w:rsid w:val="003D3D9C"/>
    <w:rsid w:val="003E0F2B"/>
    <w:rsid w:val="003E732E"/>
    <w:rsid w:val="003F0971"/>
    <w:rsid w:val="003F2BC8"/>
    <w:rsid w:val="003F4084"/>
    <w:rsid w:val="00422499"/>
    <w:rsid w:val="0042548A"/>
    <w:rsid w:val="004311B4"/>
    <w:rsid w:val="0045052A"/>
    <w:rsid w:val="00450D49"/>
    <w:rsid w:val="00450EB9"/>
    <w:rsid w:val="00453350"/>
    <w:rsid w:val="004645F4"/>
    <w:rsid w:val="004768BA"/>
    <w:rsid w:val="00483A49"/>
    <w:rsid w:val="0048460A"/>
    <w:rsid w:val="00490F6B"/>
    <w:rsid w:val="00493F59"/>
    <w:rsid w:val="00497712"/>
    <w:rsid w:val="004A3AA2"/>
    <w:rsid w:val="004B25D3"/>
    <w:rsid w:val="004C4EAD"/>
    <w:rsid w:val="004C52FF"/>
    <w:rsid w:val="004C5C66"/>
    <w:rsid w:val="004D0C36"/>
    <w:rsid w:val="004D100A"/>
    <w:rsid w:val="004E1971"/>
    <w:rsid w:val="004E6265"/>
    <w:rsid w:val="004F60EF"/>
    <w:rsid w:val="004F72C4"/>
    <w:rsid w:val="00510811"/>
    <w:rsid w:val="00511D70"/>
    <w:rsid w:val="005333D4"/>
    <w:rsid w:val="00546A66"/>
    <w:rsid w:val="00551E29"/>
    <w:rsid w:val="00553BA0"/>
    <w:rsid w:val="00560F10"/>
    <w:rsid w:val="00564A40"/>
    <w:rsid w:val="005666A4"/>
    <w:rsid w:val="00584B24"/>
    <w:rsid w:val="00591166"/>
    <w:rsid w:val="00597523"/>
    <w:rsid w:val="00597AD6"/>
    <w:rsid w:val="005A3ED9"/>
    <w:rsid w:val="005A7B6D"/>
    <w:rsid w:val="005B3D48"/>
    <w:rsid w:val="005B4B37"/>
    <w:rsid w:val="005C23BB"/>
    <w:rsid w:val="005C5A6A"/>
    <w:rsid w:val="005C60DD"/>
    <w:rsid w:val="005E595C"/>
    <w:rsid w:val="005F7613"/>
    <w:rsid w:val="006008C0"/>
    <w:rsid w:val="00604E04"/>
    <w:rsid w:val="00605528"/>
    <w:rsid w:val="006261B8"/>
    <w:rsid w:val="00626989"/>
    <w:rsid w:val="00634CFB"/>
    <w:rsid w:val="006373C3"/>
    <w:rsid w:val="00647DD9"/>
    <w:rsid w:val="0066276C"/>
    <w:rsid w:val="00662EFC"/>
    <w:rsid w:val="0066573C"/>
    <w:rsid w:val="006C1E5F"/>
    <w:rsid w:val="006C70AB"/>
    <w:rsid w:val="006D3761"/>
    <w:rsid w:val="006D3B27"/>
    <w:rsid w:val="006D76C1"/>
    <w:rsid w:val="006E49D5"/>
    <w:rsid w:val="006E6989"/>
    <w:rsid w:val="006F13AB"/>
    <w:rsid w:val="006F7F6D"/>
    <w:rsid w:val="007049A4"/>
    <w:rsid w:val="00706820"/>
    <w:rsid w:val="00717D2E"/>
    <w:rsid w:val="00720E7A"/>
    <w:rsid w:val="00725642"/>
    <w:rsid w:val="00725F6D"/>
    <w:rsid w:val="00743B0C"/>
    <w:rsid w:val="00750FBC"/>
    <w:rsid w:val="0075195D"/>
    <w:rsid w:val="007577B8"/>
    <w:rsid w:val="007669BB"/>
    <w:rsid w:val="00766BD4"/>
    <w:rsid w:val="007746F2"/>
    <w:rsid w:val="007809CC"/>
    <w:rsid w:val="00792E28"/>
    <w:rsid w:val="00796E15"/>
    <w:rsid w:val="007A20C8"/>
    <w:rsid w:val="007B5E1B"/>
    <w:rsid w:val="007C74E4"/>
    <w:rsid w:val="007C7B33"/>
    <w:rsid w:val="007C7E95"/>
    <w:rsid w:val="007D1250"/>
    <w:rsid w:val="007D6D4F"/>
    <w:rsid w:val="007F4CED"/>
    <w:rsid w:val="00811E27"/>
    <w:rsid w:val="008170C8"/>
    <w:rsid w:val="008172D8"/>
    <w:rsid w:val="0082281A"/>
    <w:rsid w:val="00823E01"/>
    <w:rsid w:val="00835DA9"/>
    <w:rsid w:val="00846168"/>
    <w:rsid w:val="0084788D"/>
    <w:rsid w:val="00852F70"/>
    <w:rsid w:val="00855446"/>
    <w:rsid w:val="00856CB0"/>
    <w:rsid w:val="00870E12"/>
    <w:rsid w:val="008725B4"/>
    <w:rsid w:val="00882CE5"/>
    <w:rsid w:val="00895234"/>
    <w:rsid w:val="008A4CE1"/>
    <w:rsid w:val="008A4DA4"/>
    <w:rsid w:val="008B37EF"/>
    <w:rsid w:val="008B3C8D"/>
    <w:rsid w:val="008D45B2"/>
    <w:rsid w:val="008E473C"/>
    <w:rsid w:val="008E4754"/>
    <w:rsid w:val="008F192B"/>
    <w:rsid w:val="00904DD2"/>
    <w:rsid w:val="00906C9C"/>
    <w:rsid w:val="009162D8"/>
    <w:rsid w:val="0093780A"/>
    <w:rsid w:val="0094294B"/>
    <w:rsid w:val="0094654A"/>
    <w:rsid w:val="00950235"/>
    <w:rsid w:val="00965826"/>
    <w:rsid w:val="0097330E"/>
    <w:rsid w:val="009773E1"/>
    <w:rsid w:val="00980013"/>
    <w:rsid w:val="009800F8"/>
    <w:rsid w:val="009955B7"/>
    <w:rsid w:val="009A34BD"/>
    <w:rsid w:val="009A746B"/>
    <w:rsid w:val="009B6144"/>
    <w:rsid w:val="009C20F3"/>
    <w:rsid w:val="009C4A34"/>
    <w:rsid w:val="009C55A8"/>
    <w:rsid w:val="009E3441"/>
    <w:rsid w:val="009E3DDA"/>
    <w:rsid w:val="009F020C"/>
    <w:rsid w:val="009F304B"/>
    <w:rsid w:val="009F4C77"/>
    <w:rsid w:val="00A23274"/>
    <w:rsid w:val="00A43092"/>
    <w:rsid w:val="00A45FE3"/>
    <w:rsid w:val="00A50177"/>
    <w:rsid w:val="00A53F64"/>
    <w:rsid w:val="00A63718"/>
    <w:rsid w:val="00A63EAD"/>
    <w:rsid w:val="00A71CD5"/>
    <w:rsid w:val="00A74C5B"/>
    <w:rsid w:val="00AB15CB"/>
    <w:rsid w:val="00AB4607"/>
    <w:rsid w:val="00AB5AE5"/>
    <w:rsid w:val="00AC5EAF"/>
    <w:rsid w:val="00AE2954"/>
    <w:rsid w:val="00AE4FC8"/>
    <w:rsid w:val="00B013A6"/>
    <w:rsid w:val="00B05F6C"/>
    <w:rsid w:val="00B10CE4"/>
    <w:rsid w:val="00B20772"/>
    <w:rsid w:val="00B447F6"/>
    <w:rsid w:val="00B475C2"/>
    <w:rsid w:val="00B54E2F"/>
    <w:rsid w:val="00B613AA"/>
    <w:rsid w:val="00B6252E"/>
    <w:rsid w:val="00B70C83"/>
    <w:rsid w:val="00B734E0"/>
    <w:rsid w:val="00B8383F"/>
    <w:rsid w:val="00B95622"/>
    <w:rsid w:val="00B969CC"/>
    <w:rsid w:val="00BA62A6"/>
    <w:rsid w:val="00BB3864"/>
    <w:rsid w:val="00BB7552"/>
    <w:rsid w:val="00BE6672"/>
    <w:rsid w:val="00C22DAA"/>
    <w:rsid w:val="00C26710"/>
    <w:rsid w:val="00C3558D"/>
    <w:rsid w:val="00C4445D"/>
    <w:rsid w:val="00C456F2"/>
    <w:rsid w:val="00C46662"/>
    <w:rsid w:val="00C548C9"/>
    <w:rsid w:val="00C926C4"/>
    <w:rsid w:val="00C9442F"/>
    <w:rsid w:val="00CB49D0"/>
    <w:rsid w:val="00CB5CB9"/>
    <w:rsid w:val="00CC4F33"/>
    <w:rsid w:val="00D0135C"/>
    <w:rsid w:val="00D02E1B"/>
    <w:rsid w:val="00D04AAD"/>
    <w:rsid w:val="00D06AAD"/>
    <w:rsid w:val="00D06AEC"/>
    <w:rsid w:val="00D06BBA"/>
    <w:rsid w:val="00D1151A"/>
    <w:rsid w:val="00D22394"/>
    <w:rsid w:val="00D22402"/>
    <w:rsid w:val="00D326DA"/>
    <w:rsid w:val="00D43C58"/>
    <w:rsid w:val="00D54570"/>
    <w:rsid w:val="00D55556"/>
    <w:rsid w:val="00D5713C"/>
    <w:rsid w:val="00D60AF9"/>
    <w:rsid w:val="00D60DB7"/>
    <w:rsid w:val="00D635BE"/>
    <w:rsid w:val="00D64F5C"/>
    <w:rsid w:val="00D724AC"/>
    <w:rsid w:val="00D766BF"/>
    <w:rsid w:val="00D77C6D"/>
    <w:rsid w:val="00D84F9D"/>
    <w:rsid w:val="00D85307"/>
    <w:rsid w:val="00D86C74"/>
    <w:rsid w:val="00D91469"/>
    <w:rsid w:val="00D932D5"/>
    <w:rsid w:val="00DA2162"/>
    <w:rsid w:val="00DB4914"/>
    <w:rsid w:val="00DB6347"/>
    <w:rsid w:val="00DB73FD"/>
    <w:rsid w:val="00DC5463"/>
    <w:rsid w:val="00DE04C5"/>
    <w:rsid w:val="00DF0ACC"/>
    <w:rsid w:val="00DF5D33"/>
    <w:rsid w:val="00E13BCA"/>
    <w:rsid w:val="00E15E17"/>
    <w:rsid w:val="00E23CDA"/>
    <w:rsid w:val="00E366E9"/>
    <w:rsid w:val="00E435D7"/>
    <w:rsid w:val="00E45F4B"/>
    <w:rsid w:val="00E51604"/>
    <w:rsid w:val="00E557C5"/>
    <w:rsid w:val="00E5785B"/>
    <w:rsid w:val="00E65DD4"/>
    <w:rsid w:val="00E77A1C"/>
    <w:rsid w:val="00E864C3"/>
    <w:rsid w:val="00E958F9"/>
    <w:rsid w:val="00E95956"/>
    <w:rsid w:val="00EA7461"/>
    <w:rsid w:val="00EC42DF"/>
    <w:rsid w:val="00EC68AA"/>
    <w:rsid w:val="00EE21BB"/>
    <w:rsid w:val="00EE2392"/>
    <w:rsid w:val="00EE28CF"/>
    <w:rsid w:val="00EE4DBE"/>
    <w:rsid w:val="00EF2C75"/>
    <w:rsid w:val="00EF2D98"/>
    <w:rsid w:val="00EF3417"/>
    <w:rsid w:val="00F00831"/>
    <w:rsid w:val="00F02383"/>
    <w:rsid w:val="00F11077"/>
    <w:rsid w:val="00F16D4C"/>
    <w:rsid w:val="00F27819"/>
    <w:rsid w:val="00F37F31"/>
    <w:rsid w:val="00F45CD4"/>
    <w:rsid w:val="00F60A47"/>
    <w:rsid w:val="00F67EF6"/>
    <w:rsid w:val="00F71926"/>
    <w:rsid w:val="00F86722"/>
    <w:rsid w:val="00F911DA"/>
    <w:rsid w:val="00F942DE"/>
    <w:rsid w:val="00F953E9"/>
    <w:rsid w:val="00FA5C4A"/>
    <w:rsid w:val="00FA6121"/>
    <w:rsid w:val="00FA70ED"/>
    <w:rsid w:val="00FB78C3"/>
    <w:rsid w:val="00FC36A0"/>
    <w:rsid w:val="00FD311A"/>
    <w:rsid w:val="00FE38C0"/>
    <w:rsid w:val="00FF3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AB57D"/>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4BD"/>
    <w:rPr>
      <w:rFonts w:ascii="Times New Roman" w:eastAsia="Times New Roman" w:hAnsi="Times New Roman" w:cs="Times New Roman"/>
    </w:rPr>
  </w:style>
  <w:style w:type="paragraph" w:styleId="Heading2">
    <w:name w:val="heading 2"/>
    <w:basedOn w:val="Normal"/>
    <w:link w:val="Heading2Char"/>
    <w:uiPriority w:val="9"/>
    <w:qFormat/>
    <w:rsid w:val="009E3DD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E3DDA"/>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3DDA"/>
    <w:pPr>
      <w:widowControl/>
      <w:autoSpaceDE/>
      <w:autoSpaceDN/>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A34BD"/>
    <w:rPr>
      <w:b/>
      <w:bCs/>
      <w:sz w:val="26"/>
      <w:szCs w:val="26"/>
    </w:rPr>
  </w:style>
  <w:style w:type="paragraph" w:styleId="ListParagraph">
    <w:name w:val="List Paragraph"/>
    <w:basedOn w:val="Normal"/>
    <w:uiPriority w:val="1"/>
    <w:qFormat/>
    <w:rsid w:val="009A34BD"/>
  </w:style>
  <w:style w:type="paragraph" w:customStyle="1" w:styleId="TableParagraph">
    <w:name w:val="Table Paragraph"/>
    <w:basedOn w:val="Normal"/>
    <w:uiPriority w:val="1"/>
    <w:qFormat/>
    <w:rsid w:val="009A34BD"/>
  </w:style>
  <w:style w:type="table" w:styleId="TableGrid">
    <w:name w:val="Table Grid"/>
    <w:basedOn w:val="TableNormal"/>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4C5B"/>
    <w:rPr>
      <w:b/>
      <w:bCs/>
    </w:rPr>
  </w:style>
  <w:style w:type="paragraph" w:styleId="Header">
    <w:name w:val="header"/>
    <w:basedOn w:val="Normal"/>
    <w:link w:val="HeaderChar"/>
    <w:uiPriority w:val="99"/>
    <w:unhideWhenUsed/>
    <w:rsid w:val="00906C9C"/>
    <w:pPr>
      <w:tabs>
        <w:tab w:val="center" w:pos="4680"/>
        <w:tab w:val="right" w:pos="9360"/>
      </w:tabs>
    </w:pPr>
  </w:style>
  <w:style w:type="character" w:customStyle="1" w:styleId="HeaderChar">
    <w:name w:val="Header Char"/>
    <w:basedOn w:val="DefaultParagraphFont"/>
    <w:link w:val="Header"/>
    <w:uiPriority w:val="99"/>
    <w:rsid w:val="00906C9C"/>
    <w:rPr>
      <w:rFonts w:ascii="Times New Roman" w:eastAsia="Times New Roman" w:hAnsi="Times New Roman" w:cs="Times New Roman"/>
    </w:rPr>
  </w:style>
  <w:style w:type="paragraph" w:styleId="Footer">
    <w:name w:val="footer"/>
    <w:basedOn w:val="Normal"/>
    <w:link w:val="FooterChar"/>
    <w:uiPriority w:val="99"/>
    <w:unhideWhenUsed/>
    <w:rsid w:val="00906C9C"/>
    <w:pPr>
      <w:tabs>
        <w:tab w:val="center" w:pos="4680"/>
        <w:tab w:val="right" w:pos="9360"/>
      </w:tabs>
    </w:pPr>
  </w:style>
  <w:style w:type="character" w:customStyle="1" w:styleId="FooterChar">
    <w:name w:val="Footer Char"/>
    <w:basedOn w:val="DefaultParagraphFont"/>
    <w:link w:val="Footer"/>
    <w:uiPriority w:val="99"/>
    <w:rsid w:val="00906C9C"/>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E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DD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3DDA"/>
    <w:rPr>
      <w:rFonts w:ascii="Times New Roman" w:eastAsia="Times New Roman" w:hAnsi="Times New Roman" w:cs="Times New Roman"/>
      <w:b/>
      <w:bCs/>
      <w:sz w:val="24"/>
      <w:szCs w:val="24"/>
    </w:rPr>
  </w:style>
  <w:style w:type="paragraph" w:styleId="NormalWeb">
    <w:name w:val="Normal (Web)"/>
    <w:basedOn w:val="Normal"/>
    <w:uiPriority w:val="99"/>
    <w:unhideWhenUsed/>
    <w:rsid w:val="009E3DDA"/>
    <w:pPr>
      <w:widowControl/>
      <w:autoSpaceDE/>
      <w:autoSpaceDN/>
      <w:spacing w:before="100" w:beforeAutospacing="1" w:after="100" w:afterAutospacing="1"/>
    </w:pPr>
    <w:rPr>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iPriority w:val="99"/>
    <w:unhideWhenUsed/>
    <w:qFormat/>
    <w:rsid w:val="006D76C1"/>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6D76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76C1"/>
    <w:rPr>
      <w:vertAlign w:val="superscript"/>
    </w:rPr>
  </w:style>
  <w:style w:type="character" w:styleId="Emphasis">
    <w:name w:val="Emphasis"/>
    <w:basedOn w:val="DefaultParagraphFont"/>
    <w:uiPriority w:val="20"/>
    <w:qFormat/>
    <w:rsid w:val="006D3B27"/>
    <w:rPr>
      <w:i/>
      <w:iCs/>
    </w:rPr>
  </w:style>
  <w:style w:type="paragraph" w:styleId="BalloonText">
    <w:name w:val="Balloon Text"/>
    <w:basedOn w:val="Normal"/>
    <w:link w:val="BalloonTextChar"/>
    <w:uiPriority w:val="99"/>
    <w:semiHidden/>
    <w:unhideWhenUsed/>
    <w:rsid w:val="00DA2162"/>
    <w:rPr>
      <w:rFonts w:ascii="Tahoma" w:hAnsi="Tahoma" w:cs="Tahoma"/>
      <w:sz w:val="16"/>
      <w:szCs w:val="16"/>
    </w:rPr>
  </w:style>
  <w:style w:type="character" w:customStyle="1" w:styleId="BalloonTextChar">
    <w:name w:val="Balloon Text Char"/>
    <w:basedOn w:val="DefaultParagraphFont"/>
    <w:link w:val="BalloonText"/>
    <w:uiPriority w:val="99"/>
    <w:semiHidden/>
    <w:rsid w:val="00DA2162"/>
    <w:rPr>
      <w:rFonts w:ascii="Tahoma" w:eastAsia="Times New Roman" w:hAnsi="Tahoma" w:cs="Tahoma"/>
      <w:sz w:val="16"/>
      <w:szCs w:val="16"/>
    </w:rPr>
  </w:style>
  <w:style w:type="table" w:customStyle="1" w:styleId="TableGrid0">
    <w:name w:val="TableGrid"/>
    <w:rsid w:val="003F2BC8"/>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7FBE8-1B99-4DD2-AF25-635964CD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395</Words>
  <Characters>2257</Characters>
  <Application>Microsoft Office Word</Application>
  <DocSecurity>0</DocSecurity>
  <Lines>18</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Lê Minh Tuấn</cp:lastModifiedBy>
  <cp:revision>8</cp:revision>
  <cp:lastPrinted>2026-07-28T12:16:00Z</cp:lastPrinted>
  <dcterms:created xsi:type="dcterms:W3CDTF">2026-07-28T02:09:00Z</dcterms:created>
  <dcterms:modified xsi:type="dcterms:W3CDTF">2026-07-29T13:12:00Z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